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F91" w:rsidRPr="004B5CBE" w:rsidRDefault="00960F91" w:rsidP="00960F91">
      <w:pPr>
        <w:spacing w:after="0"/>
        <w:rPr>
          <w:sz w:val="8"/>
          <w:szCs w:val="8"/>
        </w:rPr>
      </w:pPr>
      <w:r>
        <w:rPr>
          <w:noProof/>
          <w:sz w:val="8"/>
          <w:szCs w:val="8"/>
        </w:rPr>
        <w:t xml:space="preserve">  </w:t>
      </w:r>
      <w:r>
        <w:rPr>
          <w:noProof/>
          <w:sz w:val="8"/>
          <w:szCs w:val="8"/>
        </w:rPr>
        <w:tab/>
      </w:r>
      <w:r w:rsidR="00C20532" w:rsidRPr="00C20532">
        <w:rPr>
          <w:noProof/>
          <w:sz w:val="8"/>
          <w:szCs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9" o:spid="_x0000_i1025" type="#_x0000_t75" alt="unione europea 3.jpg" style="width:74.05pt;height:46.2pt;visibility:visible">
            <v:imagedata r:id="rId7" o:title="unione europea 3"/>
          </v:shape>
        </w:pict>
      </w:r>
      <w:r w:rsidRPr="004B5CBE">
        <w:rPr>
          <w:sz w:val="8"/>
          <w:szCs w:val="8"/>
        </w:rPr>
        <w:t xml:space="preserve">                     </w:t>
      </w:r>
      <w:r>
        <w:rPr>
          <w:sz w:val="8"/>
          <w:szCs w:val="8"/>
        </w:rPr>
        <w:tab/>
      </w:r>
      <w:r>
        <w:rPr>
          <w:sz w:val="8"/>
          <w:szCs w:val="8"/>
        </w:rPr>
        <w:tab/>
      </w:r>
      <w:r>
        <w:rPr>
          <w:sz w:val="8"/>
          <w:szCs w:val="8"/>
        </w:rPr>
        <w:tab/>
      </w:r>
      <w:r w:rsidR="00C20532" w:rsidRPr="00C20532">
        <w:rPr>
          <w:noProof/>
          <w:sz w:val="8"/>
          <w:szCs w:val="8"/>
        </w:rPr>
        <w:pict>
          <v:shape id="Immagine 10" o:spid="_x0000_i1026" type="#_x0000_t75" alt="logo repubblica.jpg" style="width:44.15pt;height:49.6pt;flip:x;visibility:visible">
            <v:imagedata r:id="rId8" o:title="logo repubblica"/>
          </v:shape>
        </w:pict>
      </w:r>
      <w:r w:rsidRPr="004B5CBE">
        <w:rPr>
          <w:sz w:val="8"/>
          <w:szCs w:val="8"/>
        </w:rPr>
        <w:t xml:space="preserve">                                                   </w:t>
      </w:r>
      <w:r>
        <w:rPr>
          <w:sz w:val="8"/>
          <w:szCs w:val="8"/>
        </w:rPr>
        <w:tab/>
      </w:r>
      <w:r>
        <w:rPr>
          <w:sz w:val="8"/>
          <w:szCs w:val="8"/>
        </w:rPr>
        <w:tab/>
      </w:r>
      <w:r w:rsidRPr="004B5CBE">
        <w:rPr>
          <w:sz w:val="8"/>
          <w:szCs w:val="8"/>
        </w:rPr>
        <w:t xml:space="preserve">    </w:t>
      </w:r>
      <w:r w:rsidR="00C20532" w:rsidRPr="00C20532">
        <w:rPr>
          <w:noProof/>
          <w:sz w:val="8"/>
          <w:szCs w:val="8"/>
        </w:rPr>
        <w:pict>
          <v:shape id="Immagine 12" o:spid="_x0000_i1027" type="#_x0000_t75" alt="logoregione 2.jpg" style="width:50.95pt;height:49.6pt;visibility:visible">
            <v:imagedata r:id="rId9" o:title="logoregione 2"/>
          </v:shape>
        </w:pict>
      </w:r>
    </w:p>
    <w:p w:rsidR="00960F91" w:rsidRPr="00484283" w:rsidRDefault="00960F91" w:rsidP="00960F91">
      <w:pPr>
        <w:spacing w:after="0"/>
        <w:ind w:left="-567" w:right="-285" w:firstLine="1287"/>
        <w:rPr>
          <w:rFonts w:ascii="Futura Md BT" w:hAnsi="Futura Md BT" w:cs="Arial"/>
          <w:sz w:val="16"/>
          <w:szCs w:val="16"/>
        </w:rPr>
      </w:pPr>
      <w:r w:rsidRPr="00484283">
        <w:rPr>
          <w:rFonts w:ascii="Arial" w:hAnsi="Arial" w:cs="Arial"/>
          <w:sz w:val="16"/>
          <w:szCs w:val="16"/>
        </w:rPr>
        <w:t xml:space="preserve">UNIONE EUROPEA   </w:t>
      </w:r>
      <w:r w:rsidRPr="00484283">
        <w:rPr>
          <w:rFonts w:ascii="Arial" w:hAnsi="Arial" w:cs="Arial"/>
          <w:sz w:val="16"/>
          <w:szCs w:val="16"/>
        </w:rPr>
        <w:tab/>
      </w:r>
      <w:r w:rsidRPr="00484283">
        <w:rPr>
          <w:rFonts w:ascii="Arial" w:hAnsi="Arial" w:cs="Arial"/>
          <w:sz w:val="16"/>
          <w:szCs w:val="16"/>
        </w:rPr>
        <w:tab/>
        <w:t xml:space="preserve"> </w:t>
      </w:r>
      <w:r>
        <w:rPr>
          <w:rFonts w:ascii="Arial" w:hAnsi="Arial" w:cs="Arial"/>
          <w:sz w:val="16"/>
          <w:szCs w:val="16"/>
        </w:rPr>
        <w:t xml:space="preserve">   </w:t>
      </w:r>
      <w:r w:rsidRPr="00484283">
        <w:rPr>
          <w:rFonts w:ascii="Arial" w:hAnsi="Arial" w:cs="Arial"/>
          <w:sz w:val="16"/>
          <w:szCs w:val="16"/>
        </w:rPr>
        <w:t xml:space="preserve">    REPUBBLICA ITALIANA       </w:t>
      </w:r>
      <w:r w:rsidRPr="00484283">
        <w:rPr>
          <w:rFonts w:ascii="Arial" w:hAnsi="Arial" w:cs="Arial"/>
          <w:sz w:val="16"/>
          <w:szCs w:val="16"/>
        </w:rPr>
        <w:tab/>
        <w:t xml:space="preserve"> </w:t>
      </w:r>
      <w:r>
        <w:rPr>
          <w:rFonts w:ascii="Arial" w:hAnsi="Arial" w:cs="Arial"/>
          <w:sz w:val="16"/>
          <w:szCs w:val="16"/>
        </w:rPr>
        <w:t xml:space="preserve">  </w:t>
      </w:r>
      <w:r w:rsidRPr="00484283">
        <w:rPr>
          <w:rFonts w:ascii="Arial" w:hAnsi="Arial" w:cs="Arial"/>
          <w:kern w:val="2"/>
          <w:sz w:val="16"/>
          <w:szCs w:val="16"/>
        </w:rPr>
        <w:t>REGIONE AUTONOMA SARDEGNA</w:t>
      </w:r>
    </w:p>
    <w:p w:rsidR="00402E72" w:rsidRDefault="00402E72" w:rsidP="00284B3E">
      <w:pPr>
        <w:autoSpaceDE w:val="0"/>
        <w:autoSpaceDN w:val="0"/>
        <w:adjustRightInd w:val="0"/>
        <w:spacing w:after="0" w:line="240" w:lineRule="auto"/>
        <w:ind w:right="97"/>
        <w:jc w:val="center"/>
        <w:rPr>
          <w:rFonts w:ascii="Arial" w:hAnsi="Arial" w:cs="Arial"/>
          <w:b/>
          <w:bCs/>
          <w:color w:val="000000"/>
          <w:sz w:val="28"/>
          <w:szCs w:val="28"/>
        </w:rPr>
      </w:pPr>
    </w:p>
    <w:p w:rsidR="00960F91" w:rsidRDefault="00960F91" w:rsidP="00284B3E">
      <w:pPr>
        <w:autoSpaceDE w:val="0"/>
        <w:autoSpaceDN w:val="0"/>
        <w:adjustRightInd w:val="0"/>
        <w:spacing w:after="0" w:line="240" w:lineRule="auto"/>
        <w:ind w:right="97"/>
        <w:jc w:val="center"/>
        <w:rPr>
          <w:rFonts w:ascii="Arial" w:hAnsi="Arial" w:cs="Arial"/>
          <w:b/>
          <w:bCs/>
          <w:color w:val="000000"/>
          <w:sz w:val="28"/>
          <w:szCs w:val="28"/>
        </w:rPr>
      </w:pPr>
    </w:p>
    <w:p w:rsidR="00C973AC" w:rsidRDefault="00C973AC" w:rsidP="00284B3E">
      <w:pPr>
        <w:autoSpaceDE w:val="0"/>
        <w:autoSpaceDN w:val="0"/>
        <w:adjustRightInd w:val="0"/>
        <w:spacing w:after="0" w:line="240" w:lineRule="auto"/>
        <w:ind w:right="97"/>
        <w:jc w:val="center"/>
        <w:rPr>
          <w:rFonts w:ascii="Arial" w:hAnsi="Arial" w:cs="Arial"/>
          <w:b/>
          <w:bCs/>
          <w:color w:val="000000"/>
          <w:sz w:val="28"/>
          <w:szCs w:val="28"/>
        </w:rPr>
      </w:pPr>
      <w:r>
        <w:rPr>
          <w:rFonts w:ascii="Arial" w:hAnsi="Arial" w:cs="Arial"/>
          <w:b/>
          <w:bCs/>
          <w:color w:val="000000"/>
          <w:sz w:val="28"/>
          <w:szCs w:val="28"/>
        </w:rPr>
        <w:t>CONSORZIO PER LA ZONA INDUSTRIALE DI MACOMER</w:t>
      </w:r>
    </w:p>
    <w:p w:rsidR="00C973AC" w:rsidRPr="00960F91" w:rsidRDefault="00C973AC" w:rsidP="00284B3E">
      <w:pPr>
        <w:autoSpaceDE w:val="0"/>
        <w:autoSpaceDN w:val="0"/>
        <w:adjustRightInd w:val="0"/>
        <w:spacing w:after="0" w:line="240" w:lineRule="auto"/>
        <w:ind w:right="97"/>
        <w:jc w:val="center"/>
        <w:rPr>
          <w:rFonts w:ascii="Arial" w:hAnsi="Arial" w:cs="Arial"/>
          <w:bCs/>
          <w:color w:val="000000"/>
          <w:sz w:val="20"/>
          <w:szCs w:val="20"/>
        </w:rPr>
      </w:pPr>
      <w:r w:rsidRPr="00960F91">
        <w:rPr>
          <w:rFonts w:ascii="Arial" w:hAnsi="Arial" w:cs="Arial"/>
          <w:bCs/>
          <w:color w:val="000000"/>
          <w:sz w:val="20"/>
          <w:szCs w:val="20"/>
        </w:rPr>
        <w:t>Zona Industriale Tossilo – 08015 Macomer (NU)</w:t>
      </w:r>
    </w:p>
    <w:p w:rsidR="00C973AC" w:rsidRPr="00960F91" w:rsidRDefault="00C973AC" w:rsidP="00284B3E">
      <w:pPr>
        <w:autoSpaceDE w:val="0"/>
        <w:autoSpaceDN w:val="0"/>
        <w:adjustRightInd w:val="0"/>
        <w:spacing w:after="0" w:line="240" w:lineRule="auto"/>
        <w:ind w:right="97"/>
        <w:jc w:val="center"/>
        <w:rPr>
          <w:rFonts w:ascii="Arial" w:hAnsi="Arial" w:cs="Arial"/>
          <w:bCs/>
          <w:color w:val="000000"/>
          <w:sz w:val="20"/>
          <w:szCs w:val="20"/>
        </w:rPr>
      </w:pPr>
      <w:r w:rsidRPr="00960F91">
        <w:rPr>
          <w:rFonts w:ascii="Arial" w:hAnsi="Arial" w:cs="Arial"/>
          <w:bCs/>
          <w:color w:val="000000"/>
          <w:sz w:val="20"/>
          <w:szCs w:val="20"/>
        </w:rPr>
        <w:t>Tel: 0785/71675 - 0785/70597  Fax:0785/72125</w:t>
      </w:r>
    </w:p>
    <w:p w:rsidR="00C973AC" w:rsidRPr="00960F91" w:rsidRDefault="00C973AC" w:rsidP="00284B3E">
      <w:pPr>
        <w:autoSpaceDE w:val="0"/>
        <w:autoSpaceDN w:val="0"/>
        <w:adjustRightInd w:val="0"/>
        <w:spacing w:after="0" w:line="240" w:lineRule="auto"/>
        <w:ind w:right="97"/>
        <w:jc w:val="center"/>
        <w:rPr>
          <w:rFonts w:ascii="Arial" w:hAnsi="Arial" w:cs="Arial"/>
          <w:bCs/>
          <w:color w:val="000000"/>
          <w:sz w:val="20"/>
          <w:szCs w:val="20"/>
        </w:rPr>
      </w:pPr>
      <w:r w:rsidRPr="00960F91">
        <w:rPr>
          <w:rFonts w:ascii="Arial" w:hAnsi="Arial" w:cs="Arial"/>
          <w:b/>
          <w:bCs/>
          <w:color w:val="000000"/>
          <w:sz w:val="20"/>
          <w:szCs w:val="20"/>
          <w:u w:val="single"/>
        </w:rPr>
        <w:t>Profilo del committente</w:t>
      </w:r>
      <w:r w:rsidRPr="00960F91">
        <w:rPr>
          <w:rFonts w:ascii="Arial" w:hAnsi="Arial" w:cs="Arial"/>
          <w:bCs/>
          <w:color w:val="000000"/>
          <w:sz w:val="20"/>
          <w:szCs w:val="20"/>
        </w:rPr>
        <w:t>: www.consorzioindustrialemacomer.it</w:t>
      </w:r>
    </w:p>
    <w:p w:rsidR="00EC5E11" w:rsidRDefault="00EC5E11" w:rsidP="00284B3E">
      <w:pPr>
        <w:pStyle w:val="Default"/>
        <w:ind w:right="97"/>
        <w:rPr>
          <w:rFonts w:cstheme="minorBidi"/>
          <w:color w:val="auto"/>
        </w:rPr>
      </w:pPr>
    </w:p>
    <w:p w:rsidR="00992A21" w:rsidRDefault="00992A21" w:rsidP="00992A21">
      <w:pPr>
        <w:autoSpaceDE w:val="0"/>
        <w:autoSpaceDN w:val="0"/>
        <w:adjustRightInd w:val="0"/>
        <w:spacing w:after="0" w:line="240" w:lineRule="auto"/>
        <w:ind w:right="97"/>
        <w:jc w:val="both"/>
        <w:rPr>
          <w:rFonts w:ascii="Arial" w:hAnsi="Arial" w:cs="Arial"/>
          <w:b/>
        </w:rPr>
      </w:pPr>
    </w:p>
    <w:p w:rsidR="00992A21" w:rsidRPr="004020C4" w:rsidRDefault="0087197D" w:rsidP="00992A21">
      <w:pPr>
        <w:pBdr>
          <w:bottom w:val="single" w:sz="4" w:space="1" w:color="auto"/>
        </w:pBdr>
        <w:autoSpaceDE w:val="0"/>
        <w:autoSpaceDN w:val="0"/>
        <w:adjustRightInd w:val="0"/>
        <w:spacing w:after="0" w:line="240" w:lineRule="auto"/>
        <w:ind w:right="97"/>
        <w:jc w:val="both"/>
        <w:rPr>
          <w:rFonts w:ascii="Arial" w:hAnsi="Arial" w:cs="Arial"/>
          <w:b/>
          <w:bCs/>
          <w:i/>
          <w:color w:val="000000"/>
        </w:rPr>
      </w:pPr>
      <w:r w:rsidRPr="002E7BED">
        <w:rPr>
          <w:rFonts w:ascii="Arial" w:hAnsi="Arial" w:cs="Arial"/>
          <w:b/>
        </w:rPr>
        <w:t>MODELLO  C</w:t>
      </w:r>
      <w:r w:rsidRPr="002E7BED">
        <w:rPr>
          <w:rFonts w:ascii="Arial" w:hAnsi="Arial" w:cs="Arial"/>
          <w:b/>
        </w:rPr>
        <w:tab/>
      </w:r>
      <w:r w:rsidR="00992A21" w:rsidRPr="002E7BED">
        <w:rPr>
          <w:rFonts w:ascii="Arial" w:hAnsi="Arial" w:cs="Arial"/>
          <w:b/>
        </w:rPr>
        <w:tab/>
      </w:r>
      <w:r w:rsidR="00992A21" w:rsidRPr="002E7BED">
        <w:rPr>
          <w:rFonts w:ascii="Arial" w:hAnsi="Arial" w:cs="Arial"/>
          <w:b/>
        </w:rPr>
        <w:tab/>
      </w:r>
      <w:r w:rsidR="00992A21" w:rsidRPr="002E7BED">
        <w:rPr>
          <w:rFonts w:ascii="Arial" w:hAnsi="Arial" w:cs="Arial"/>
          <w:b/>
        </w:rPr>
        <w:tab/>
      </w:r>
      <w:r w:rsidR="00992A21" w:rsidRPr="002E7BED">
        <w:rPr>
          <w:rFonts w:ascii="Arial" w:hAnsi="Arial" w:cs="Arial"/>
          <w:b/>
          <w:bCs/>
          <w:i/>
          <w:color w:val="000000"/>
        </w:rPr>
        <w:tab/>
      </w:r>
      <w:r w:rsidR="00144ACF" w:rsidRPr="002E7BED">
        <w:rPr>
          <w:rFonts w:ascii="Arial" w:hAnsi="Arial" w:cs="Arial"/>
          <w:b/>
          <w:bCs/>
          <w:i/>
          <w:color w:val="000000"/>
        </w:rPr>
        <w:t xml:space="preserve">GIG </w:t>
      </w:r>
      <w:r w:rsidR="002E7BED" w:rsidRPr="002E7BED">
        <w:rPr>
          <w:rFonts w:ascii="Arial" w:hAnsi="Arial" w:cs="Arial"/>
          <w:b/>
          <w:bCs/>
          <w:i/>
          <w:color w:val="000000"/>
        </w:rPr>
        <w:t>6394742409</w:t>
      </w:r>
      <w:r w:rsidR="00144ACF" w:rsidRPr="002E7BED">
        <w:rPr>
          <w:rFonts w:ascii="Arial" w:hAnsi="Arial" w:cs="Arial"/>
          <w:b/>
          <w:bCs/>
          <w:i/>
          <w:color w:val="000000"/>
        </w:rPr>
        <w:tab/>
        <w:t xml:space="preserve">CUP </w:t>
      </w:r>
      <w:r w:rsidR="002E7BED" w:rsidRPr="002E7BED">
        <w:rPr>
          <w:rFonts w:ascii="Arial" w:hAnsi="Arial" w:cs="Arial"/>
          <w:b/>
          <w:bCs/>
          <w:i/>
          <w:color w:val="000000"/>
        </w:rPr>
        <w:t>H88I14000050002</w:t>
      </w:r>
    </w:p>
    <w:p w:rsidR="00992A21" w:rsidRPr="00992A21" w:rsidRDefault="00992A21" w:rsidP="00992A21">
      <w:pPr>
        <w:pStyle w:val="Testo10"/>
        <w:ind w:right="-274" w:firstLine="0"/>
        <w:jc w:val="center"/>
        <w:rPr>
          <w:rFonts w:ascii="Arial" w:hAnsi="Arial" w:cs="Arial"/>
          <w:b/>
          <w:bCs/>
          <w:sz w:val="22"/>
          <w:szCs w:val="22"/>
        </w:rPr>
      </w:pPr>
    </w:p>
    <w:p w:rsidR="00AB0260" w:rsidRPr="00AB0260" w:rsidRDefault="00AB0260" w:rsidP="00AB0260">
      <w:pPr>
        <w:autoSpaceDE w:val="0"/>
        <w:autoSpaceDN w:val="0"/>
        <w:adjustRightInd w:val="0"/>
        <w:spacing w:after="0" w:line="360" w:lineRule="auto"/>
        <w:jc w:val="center"/>
        <w:rPr>
          <w:rFonts w:ascii="Arial" w:hAnsi="Arial" w:cs="Arial"/>
          <w:b/>
          <w:bCs/>
          <w:sz w:val="20"/>
          <w:szCs w:val="20"/>
        </w:rPr>
      </w:pPr>
      <w:r w:rsidRPr="00AB0260">
        <w:rPr>
          <w:rFonts w:ascii="Arial" w:hAnsi="Arial" w:cs="Arial"/>
          <w:b/>
        </w:rPr>
        <w:t>DICHIARAZIONE PERSONALE ATTESTANTE IL POSSESSO DEI REQUISITI DI ORDINE GENERALE AI SENSI DEL COMMA 1 DELL’ART. 38</w:t>
      </w:r>
      <w:r>
        <w:rPr>
          <w:rFonts w:ascii="Arial" w:hAnsi="Arial" w:cs="Arial"/>
          <w:b/>
        </w:rPr>
        <w:t>,</w:t>
      </w:r>
      <w:r w:rsidRPr="00AB0260">
        <w:rPr>
          <w:rFonts w:ascii="Arial" w:hAnsi="Arial" w:cs="Arial"/>
          <w:b/>
        </w:rPr>
        <w:t xml:space="preserve"> D.LGS 163/2006 LETT. B), C) ED M-TER)</w:t>
      </w:r>
    </w:p>
    <w:p w:rsidR="00992A21" w:rsidRPr="00992A21" w:rsidRDefault="00992A21" w:rsidP="00AB0260">
      <w:pPr>
        <w:pStyle w:val="Style2"/>
        <w:widowControl/>
        <w:spacing w:line="360" w:lineRule="auto"/>
        <w:ind w:left="420"/>
        <w:jc w:val="center"/>
        <w:rPr>
          <w:rStyle w:val="FontStyle12"/>
          <w:rFonts w:ascii="Arial" w:hAnsi="Arial" w:cs="Arial"/>
          <w:bCs/>
          <w:iCs/>
          <w:sz w:val="18"/>
          <w:szCs w:val="18"/>
        </w:rPr>
      </w:pPr>
      <w:r w:rsidRPr="00992A21">
        <w:rPr>
          <w:rStyle w:val="FontStyle12"/>
          <w:rFonts w:ascii="Arial" w:hAnsi="Arial" w:cs="Arial"/>
          <w:bCs/>
          <w:iCs/>
          <w:sz w:val="18"/>
          <w:szCs w:val="18"/>
        </w:rPr>
        <w:t>Resa ai sensi degli artt.46 e 47 del DPR 445/2000 e successive modifiche ed integrazioni</w:t>
      </w:r>
    </w:p>
    <w:p w:rsidR="00992A21" w:rsidRPr="00992A21" w:rsidRDefault="00992A21" w:rsidP="00AB0260">
      <w:pPr>
        <w:pStyle w:val="Style2"/>
        <w:widowControl/>
        <w:spacing w:line="360" w:lineRule="auto"/>
        <w:ind w:left="420"/>
        <w:jc w:val="center"/>
        <w:rPr>
          <w:rStyle w:val="FontStyle12"/>
          <w:rFonts w:ascii="Arial" w:hAnsi="Arial" w:cs="Arial"/>
          <w:b w:val="0"/>
          <w:bCs/>
          <w:iCs/>
          <w:sz w:val="18"/>
          <w:szCs w:val="18"/>
        </w:rPr>
      </w:pPr>
      <w:r w:rsidRPr="00992A21">
        <w:rPr>
          <w:rStyle w:val="FontStyle12"/>
          <w:rFonts w:ascii="Arial" w:hAnsi="Arial" w:cs="Arial"/>
          <w:b w:val="0"/>
          <w:bCs/>
          <w:iCs/>
          <w:sz w:val="18"/>
          <w:szCs w:val="18"/>
        </w:rPr>
        <w:t>(in carta libera)</w:t>
      </w:r>
    </w:p>
    <w:p w:rsidR="00DE2C49" w:rsidRDefault="00DE2C49" w:rsidP="00284B3E">
      <w:pPr>
        <w:autoSpaceDE w:val="0"/>
        <w:autoSpaceDN w:val="0"/>
        <w:adjustRightInd w:val="0"/>
        <w:spacing w:after="0" w:line="240" w:lineRule="auto"/>
        <w:ind w:right="97"/>
        <w:jc w:val="both"/>
        <w:rPr>
          <w:rFonts w:ascii="Arial" w:hAnsi="Arial" w:cs="Arial"/>
          <w:b/>
          <w:bCs/>
          <w:i/>
          <w:color w:val="000000"/>
        </w:rPr>
      </w:pPr>
    </w:p>
    <w:p w:rsidR="00C973AC" w:rsidRPr="00922CA1" w:rsidRDefault="00C973AC" w:rsidP="00992A21">
      <w:pPr>
        <w:spacing w:after="0" w:line="360" w:lineRule="auto"/>
        <w:jc w:val="both"/>
        <w:rPr>
          <w:rFonts w:ascii="Arial" w:hAnsi="Arial" w:cs="Arial"/>
          <w:b/>
          <w:bCs/>
          <w:i/>
        </w:rPr>
      </w:pPr>
      <w:r w:rsidRPr="00922CA1">
        <w:rPr>
          <w:rFonts w:ascii="Arial" w:hAnsi="Arial" w:cs="Arial"/>
          <w:b/>
          <w:bCs/>
          <w:i/>
        </w:rPr>
        <w:t>Procedura aperta</w:t>
      </w:r>
      <w:r w:rsidR="00826EAB" w:rsidRPr="00922CA1">
        <w:rPr>
          <w:rFonts w:ascii="Arial" w:hAnsi="Arial" w:cs="Arial"/>
          <w:b/>
          <w:bCs/>
          <w:i/>
        </w:rPr>
        <w:t xml:space="preserve"> </w:t>
      </w:r>
      <w:r w:rsidRPr="00922CA1">
        <w:rPr>
          <w:rFonts w:ascii="Arial" w:hAnsi="Arial" w:cs="Arial"/>
          <w:b/>
          <w:bCs/>
          <w:i/>
        </w:rPr>
        <w:t xml:space="preserve">per </w:t>
      </w:r>
      <w:r w:rsidR="00B7101B" w:rsidRPr="00922CA1">
        <w:rPr>
          <w:rFonts w:ascii="Arial" w:hAnsi="Arial" w:cs="Arial"/>
          <w:b/>
          <w:bCs/>
          <w:i/>
        </w:rPr>
        <w:t>l’affidame</w:t>
      </w:r>
      <w:r w:rsidR="00D313D2" w:rsidRPr="00922CA1">
        <w:rPr>
          <w:rFonts w:ascii="Arial" w:hAnsi="Arial" w:cs="Arial"/>
          <w:b/>
          <w:bCs/>
          <w:i/>
        </w:rPr>
        <w:t xml:space="preserve">nto  del  </w:t>
      </w:r>
      <w:r w:rsidR="00463695" w:rsidRPr="00922CA1">
        <w:rPr>
          <w:rFonts w:ascii="Arial" w:hAnsi="Arial"/>
          <w:b/>
          <w:bCs/>
          <w:i/>
        </w:rPr>
        <w:t>“Servizio di Direzione Lavori e Coordinamento per la Sicurezza in fase di Esecuzione, relativo ai lavori per la – “REALIZZAZIONE DI UNA NUOVA LINEA DI TERMOVALORIZZAZIONE DA 30 MWT PRESSO IL SISTEMA DI TRATTAMENTO RIFIUTI DI MACOMER/TOSSILO E RELATIVA GESTIONE SEMESTRALE</w:t>
      </w:r>
      <w:r w:rsidR="00AC07B2" w:rsidRPr="00922CA1">
        <w:rPr>
          <w:rFonts w:ascii="Arial" w:hAnsi="Arial" w:cs="Arial"/>
          <w:b/>
          <w:bCs/>
          <w:i/>
        </w:rPr>
        <w:t>”.</w:t>
      </w:r>
    </w:p>
    <w:p w:rsidR="00C973AC" w:rsidRDefault="00C973AC" w:rsidP="00284B3E">
      <w:pPr>
        <w:autoSpaceDE w:val="0"/>
        <w:autoSpaceDN w:val="0"/>
        <w:adjustRightInd w:val="0"/>
        <w:spacing w:after="0" w:line="240" w:lineRule="auto"/>
        <w:ind w:right="97"/>
        <w:jc w:val="both"/>
        <w:rPr>
          <w:rFonts w:ascii="Arial" w:hAnsi="Arial" w:cs="Arial"/>
          <w:b/>
          <w:bCs/>
          <w:i/>
          <w:color w:val="000000"/>
        </w:rPr>
      </w:pPr>
    </w:p>
    <w:p w:rsidR="00AB0260" w:rsidRPr="00204E9E" w:rsidRDefault="00AB0260" w:rsidP="00AB0260">
      <w:pPr>
        <w:pStyle w:val="Default"/>
        <w:spacing w:before="60" w:line="360" w:lineRule="auto"/>
        <w:jc w:val="both"/>
        <w:rPr>
          <w:rFonts w:ascii="Calibri" w:hAnsi="Calibri"/>
          <w:i/>
          <w:color w:val="auto"/>
          <w:sz w:val="20"/>
        </w:rPr>
      </w:pPr>
      <w:r w:rsidRPr="00204E9E">
        <w:rPr>
          <w:rFonts w:ascii="Calibri" w:hAnsi="Calibri"/>
          <w:i/>
          <w:color w:val="auto"/>
          <w:sz w:val="20"/>
        </w:rPr>
        <w:t>(la sottostante dichiarazione deve essere resa se si tratta di impresa individuale dal titolare e dal direttore tecnico; se si tratta di società in nome collettivo da tutti i soci e dai direttori tecnici; se si tratta di società in accomandita semplice da tutti i soci accomandatari e dai direttori tecnici; se si tratta di ogni altro tipo di società dagli amministratori muniti di poteri di rappresentanza, da tutti i direttori tecnici, dal socio unico persona fisica ovvero dal socio di maggioranza in caso di s</w:t>
      </w:r>
      <w:r>
        <w:rPr>
          <w:rFonts w:ascii="Calibri" w:hAnsi="Calibri"/>
          <w:i/>
          <w:color w:val="auto"/>
          <w:sz w:val="20"/>
        </w:rPr>
        <w:t>ocietà con meno di quattro soci</w:t>
      </w:r>
      <w:r w:rsidRPr="00204E9E">
        <w:rPr>
          <w:rFonts w:ascii="Calibri" w:hAnsi="Calibri"/>
          <w:i/>
          <w:color w:val="auto"/>
          <w:sz w:val="20"/>
        </w:rPr>
        <w:t xml:space="preserve">; se si tratta  di concorrenti costituiti da Imprese riunite o da riunirsi o Consorzi ordinari/GEIE, da parte dei medesimi soggetti che figurano nella compagine di ciascun concorrente che costituisce o che costituirà il raggruppamento/consorzio ordinario/GEIE; </w:t>
      </w:r>
      <w:r w:rsidR="00FE4AFC" w:rsidRPr="00FE4AFC">
        <w:rPr>
          <w:rFonts w:ascii="Calibri" w:hAnsi="Calibri"/>
          <w:i/>
          <w:color w:val="auto"/>
          <w:sz w:val="20"/>
        </w:rPr>
        <w:t>per i liberi professionisti individuali: dai liberi professionisti; per gli studi associati: dai singoli liberi professionisti associati; per le società di professionisti/ingegneria: dai so ci professio</w:t>
      </w:r>
      <w:r w:rsidR="00FE4AFC">
        <w:rPr>
          <w:rFonts w:ascii="Calibri" w:hAnsi="Calibri"/>
          <w:i/>
          <w:color w:val="auto"/>
          <w:sz w:val="20"/>
        </w:rPr>
        <w:t>nisti muniti di rappresentanza/</w:t>
      </w:r>
      <w:r w:rsidR="00FE4AFC" w:rsidRPr="00FE4AFC">
        <w:rPr>
          <w:rFonts w:ascii="Calibri" w:hAnsi="Calibri"/>
          <w:i/>
          <w:color w:val="auto"/>
          <w:sz w:val="20"/>
        </w:rPr>
        <w:t>dagli amministratori con potere di rappresentanza non professionisti; dal procuratore speciale (SOLO nel caso in cui abbia sottoscritto la documentazione di gara); in caso di cittadini stranieri sarà necessario produrre certificato equipollente</w:t>
      </w:r>
      <w:r w:rsidR="00FE4AFC">
        <w:rPr>
          <w:rFonts w:ascii="Calibri" w:hAnsi="Calibri"/>
          <w:i/>
          <w:color w:val="auto"/>
          <w:sz w:val="20"/>
        </w:rPr>
        <w:t>).</w:t>
      </w:r>
    </w:p>
    <w:p w:rsidR="00AB0260" w:rsidRPr="00204E9E" w:rsidRDefault="00AB0260" w:rsidP="00AB0260">
      <w:pPr>
        <w:pStyle w:val="Protocollo"/>
        <w:spacing w:before="12" w:after="12" w:line="360" w:lineRule="auto"/>
        <w:jc w:val="center"/>
        <w:rPr>
          <w:rStyle w:val="FontStyle12"/>
          <w:rFonts w:ascii="Calibri" w:hAnsi="Calibri"/>
          <w:bCs/>
          <w:iCs/>
          <w:kern w:val="0"/>
          <w:szCs w:val="22"/>
          <w:lang w:eastAsia="it-IT"/>
        </w:rPr>
      </w:pPr>
    </w:p>
    <w:p w:rsidR="00AB0260" w:rsidRPr="00204E9E" w:rsidRDefault="00AB0260" w:rsidP="00AB0260">
      <w:pPr>
        <w:pStyle w:val="Style7"/>
        <w:widowControl/>
        <w:tabs>
          <w:tab w:val="left" w:leader="dot" w:pos="7440"/>
          <w:tab w:val="left" w:pos="7882"/>
        </w:tabs>
        <w:spacing w:line="360" w:lineRule="auto"/>
        <w:rPr>
          <w:rStyle w:val="FontStyle13"/>
          <w:rFonts w:ascii="Calibri" w:hAnsi="Calibri"/>
          <w:szCs w:val="22"/>
        </w:rPr>
      </w:pPr>
      <w:r w:rsidRPr="00204E9E">
        <w:rPr>
          <w:rStyle w:val="FontStyle13"/>
          <w:rFonts w:ascii="Calibri" w:hAnsi="Calibri"/>
          <w:szCs w:val="22"/>
        </w:rPr>
        <w:t>Il sottoscritto_____________________________________________________________________________</w:t>
      </w:r>
    </w:p>
    <w:p w:rsidR="00AB0260" w:rsidRPr="00204E9E" w:rsidRDefault="00AB0260" w:rsidP="00AB0260">
      <w:pPr>
        <w:pStyle w:val="Style7"/>
        <w:widowControl/>
        <w:tabs>
          <w:tab w:val="left" w:leader="dot" w:pos="7440"/>
          <w:tab w:val="left" w:pos="7882"/>
        </w:tabs>
        <w:spacing w:line="360" w:lineRule="auto"/>
        <w:rPr>
          <w:rStyle w:val="FontStyle13"/>
          <w:rFonts w:ascii="Calibri" w:hAnsi="Calibri"/>
          <w:szCs w:val="22"/>
        </w:rPr>
      </w:pPr>
      <w:r w:rsidRPr="00204E9E">
        <w:rPr>
          <w:rStyle w:val="FontStyle13"/>
          <w:rFonts w:ascii="Calibri" w:hAnsi="Calibri"/>
          <w:szCs w:val="22"/>
        </w:rPr>
        <w:t>nato a______________________________________ Cap. ________ Prov.(_____) il _____/______/______</w:t>
      </w:r>
    </w:p>
    <w:p w:rsidR="00AB0260" w:rsidRPr="00204E9E" w:rsidRDefault="00AB0260" w:rsidP="00AB0260">
      <w:pPr>
        <w:pStyle w:val="Style7"/>
        <w:widowControl/>
        <w:tabs>
          <w:tab w:val="left" w:leader="dot" w:pos="7440"/>
          <w:tab w:val="left" w:pos="7882"/>
        </w:tabs>
        <w:spacing w:line="360" w:lineRule="auto"/>
        <w:rPr>
          <w:rStyle w:val="FontStyle13"/>
          <w:rFonts w:ascii="Calibri" w:hAnsi="Calibri"/>
          <w:szCs w:val="22"/>
        </w:rPr>
      </w:pPr>
      <w:r w:rsidRPr="00204E9E">
        <w:rPr>
          <w:rStyle w:val="FontStyle13"/>
          <w:rFonts w:ascii="Calibri" w:hAnsi="Calibri"/>
          <w:szCs w:val="22"/>
        </w:rPr>
        <w:t>residente in via/piazza___________________________________________________________ n_________</w:t>
      </w:r>
    </w:p>
    <w:p w:rsidR="00AB0260" w:rsidRPr="00204E9E" w:rsidRDefault="00AB0260" w:rsidP="00AB0260">
      <w:pPr>
        <w:pStyle w:val="Style7"/>
        <w:widowControl/>
        <w:tabs>
          <w:tab w:val="left" w:leader="dot" w:pos="7440"/>
          <w:tab w:val="left" w:pos="7882"/>
        </w:tabs>
        <w:spacing w:line="360" w:lineRule="auto"/>
        <w:rPr>
          <w:rStyle w:val="FontStyle13"/>
          <w:rFonts w:ascii="Calibri" w:hAnsi="Calibri"/>
          <w:szCs w:val="22"/>
        </w:rPr>
      </w:pPr>
      <w:r w:rsidRPr="00204E9E">
        <w:rPr>
          <w:rStyle w:val="FontStyle13"/>
          <w:rFonts w:ascii="Calibri" w:hAnsi="Calibri"/>
          <w:szCs w:val="22"/>
        </w:rPr>
        <w:t>cap.___________.città_________________________________________________________prov________</w:t>
      </w:r>
    </w:p>
    <w:p w:rsidR="00AB0260" w:rsidRPr="00204E9E" w:rsidRDefault="00AB0260" w:rsidP="00AB0260">
      <w:pPr>
        <w:pStyle w:val="Style7"/>
        <w:widowControl/>
        <w:tabs>
          <w:tab w:val="left" w:leader="dot" w:pos="7440"/>
          <w:tab w:val="left" w:pos="7882"/>
        </w:tabs>
        <w:spacing w:line="360" w:lineRule="auto"/>
        <w:rPr>
          <w:rStyle w:val="FontStyle13"/>
          <w:rFonts w:ascii="Calibri" w:hAnsi="Calibri"/>
          <w:szCs w:val="22"/>
        </w:rPr>
      </w:pPr>
      <w:r w:rsidRPr="00204E9E">
        <w:rPr>
          <w:rStyle w:val="FontStyle13"/>
          <w:rFonts w:ascii="Calibri" w:hAnsi="Calibri"/>
          <w:szCs w:val="22"/>
        </w:rPr>
        <w:t>C.F. __________________________in qualità di (carica sociale)____________________________________</w:t>
      </w:r>
    </w:p>
    <w:p w:rsidR="00AB0260" w:rsidRPr="00204E9E" w:rsidRDefault="00AB0260" w:rsidP="00AB0260">
      <w:pPr>
        <w:pStyle w:val="Style7"/>
        <w:widowControl/>
        <w:spacing w:line="360" w:lineRule="auto"/>
        <w:rPr>
          <w:rStyle w:val="FontStyle13"/>
          <w:rFonts w:ascii="Calibri" w:hAnsi="Calibri"/>
          <w:szCs w:val="22"/>
        </w:rPr>
      </w:pPr>
      <w:r w:rsidRPr="00204E9E">
        <w:rPr>
          <w:rStyle w:val="FontStyle13"/>
          <w:rFonts w:ascii="Calibri" w:hAnsi="Calibri"/>
          <w:szCs w:val="22"/>
        </w:rPr>
        <w:t>dell’operatore economico__________________________________________________________________</w:t>
      </w:r>
    </w:p>
    <w:p w:rsidR="00AB0260" w:rsidRPr="00204E9E" w:rsidRDefault="00AB0260" w:rsidP="00AB0260">
      <w:pPr>
        <w:pStyle w:val="Style7"/>
        <w:widowControl/>
        <w:spacing w:line="360" w:lineRule="auto"/>
        <w:rPr>
          <w:rStyle w:val="FontStyle13"/>
          <w:rFonts w:ascii="Calibri" w:hAnsi="Calibri"/>
          <w:szCs w:val="22"/>
        </w:rPr>
      </w:pPr>
      <w:r w:rsidRPr="00204E9E">
        <w:rPr>
          <w:rStyle w:val="FontStyle13"/>
          <w:rFonts w:ascii="Calibri" w:hAnsi="Calibri"/>
          <w:szCs w:val="22"/>
        </w:rPr>
        <w:lastRenderedPageBreak/>
        <w:t>con sede legale in via/piazza ____________________________________________________n_______</w:t>
      </w:r>
    </w:p>
    <w:p w:rsidR="00AB0260" w:rsidRPr="00204E9E" w:rsidRDefault="00AB0260" w:rsidP="00AB0260">
      <w:pPr>
        <w:pStyle w:val="Style7"/>
        <w:widowControl/>
        <w:spacing w:line="360" w:lineRule="auto"/>
        <w:rPr>
          <w:rStyle w:val="FontStyle13"/>
          <w:rFonts w:ascii="Calibri" w:hAnsi="Calibri"/>
          <w:szCs w:val="22"/>
        </w:rPr>
      </w:pPr>
      <w:r w:rsidRPr="00204E9E">
        <w:rPr>
          <w:rStyle w:val="FontStyle13"/>
          <w:rFonts w:ascii="Calibri" w:hAnsi="Calibri"/>
          <w:szCs w:val="22"/>
        </w:rPr>
        <w:t>cap ________ città ___________________________________________________________ prov. ______ tel ______________________________________________________ fax ____________________________</w:t>
      </w:r>
    </w:p>
    <w:p w:rsidR="00AB0260" w:rsidRPr="00204E9E" w:rsidRDefault="00AB0260" w:rsidP="00AB0260">
      <w:pPr>
        <w:pStyle w:val="Style7"/>
        <w:widowControl/>
        <w:spacing w:line="360" w:lineRule="auto"/>
        <w:rPr>
          <w:rStyle w:val="FontStyle13"/>
          <w:rFonts w:ascii="Calibri" w:hAnsi="Calibri"/>
          <w:szCs w:val="22"/>
        </w:rPr>
      </w:pPr>
      <w:r w:rsidRPr="00204E9E">
        <w:rPr>
          <w:rStyle w:val="FontStyle13"/>
          <w:rFonts w:ascii="Calibri" w:hAnsi="Calibri"/>
          <w:szCs w:val="22"/>
        </w:rPr>
        <w:t>e-mail ____________________________________________ PEC _________________________________</w:t>
      </w:r>
    </w:p>
    <w:p w:rsidR="00AB0260" w:rsidRPr="00FE4AFC" w:rsidRDefault="00AB0260" w:rsidP="00AB0260">
      <w:pPr>
        <w:pStyle w:val="Style6"/>
        <w:widowControl/>
        <w:spacing w:before="120" w:line="360" w:lineRule="auto"/>
        <w:ind w:right="-274"/>
        <w:jc w:val="both"/>
        <w:rPr>
          <w:rFonts w:ascii="Calibri" w:hAnsi="Calibri"/>
          <w:i/>
          <w:sz w:val="20"/>
          <w:szCs w:val="20"/>
        </w:rPr>
      </w:pPr>
      <w:r w:rsidRPr="00FE4AFC">
        <w:rPr>
          <w:rFonts w:ascii="Calibri" w:hAnsi="Calibri"/>
          <w:i/>
          <w:sz w:val="20"/>
          <w:szCs w:val="20"/>
        </w:rPr>
        <w:t>consapevole della responsabilità e delle conseguenze civili e penali previste in caso di dichiarazioni mendaci e/o formazione od uso di atti falsi, nonché in caso di esibizione di atti contenenti dati non più corrispondenti a verità (ai sensi dell’articolo 76, d.P.R. n. 445/2000) e consapevole, altresì, che qualora emerga la non veridicità del contenuto della presente dichiarazione la scrivente impresa decadrà dai benefici per i quali la stessa è rilasciata (ai sensi dell’articolo 75, d.P.R. n. 445/2000).</w:t>
      </w:r>
    </w:p>
    <w:p w:rsidR="00AB0260" w:rsidRPr="00204E9E" w:rsidRDefault="00AB0260" w:rsidP="00AB0260">
      <w:pPr>
        <w:pStyle w:val="Default"/>
        <w:spacing w:before="60" w:line="360" w:lineRule="auto"/>
        <w:jc w:val="center"/>
        <w:rPr>
          <w:rFonts w:ascii="Calibri" w:hAnsi="Calibri"/>
          <w:b/>
          <w:color w:val="auto"/>
          <w:sz w:val="22"/>
          <w:szCs w:val="22"/>
        </w:rPr>
      </w:pPr>
      <w:r w:rsidRPr="00204E9E">
        <w:rPr>
          <w:rFonts w:ascii="Calibri" w:hAnsi="Calibri"/>
          <w:b/>
          <w:color w:val="auto"/>
          <w:sz w:val="22"/>
          <w:szCs w:val="22"/>
        </w:rPr>
        <w:t>DICHIARA</w:t>
      </w:r>
      <w:r w:rsidR="00FE4AFC">
        <w:rPr>
          <w:rFonts w:ascii="Calibri" w:hAnsi="Calibri"/>
          <w:b/>
          <w:color w:val="auto"/>
          <w:sz w:val="22"/>
          <w:szCs w:val="22"/>
        </w:rPr>
        <w:t xml:space="preserve"> </w:t>
      </w:r>
      <w:r w:rsidR="00FE4AFC" w:rsidRPr="00FE4AFC">
        <w:rPr>
          <w:rFonts w:ascii="Calibri" w:hAnsi="Calibri"/>
          <w:color w:val="auto"/>
          <w:sz w:val="22"/>
          <w:szCs w:val="22"/>
        </w:rPr>
        <w:t xml:space="preserve">sotto la propria responsabilità </w:t>
      </w:r>
    </w:p>
    <w:p w:rsidR="00AB0260" w:rsidRPr="00204E9E" w:rsidRDefault="00AB0260" w:rsidP="00AB0260">
      <w:pPr>
        <w:pStyle w:val="Default"/>
        <w:spacing w:before="60" w:line="360" w:lineRule="auto"/>
        <w:jc w:val="both"/>
        <w:rPr>
          <w:rFonts w:ascii="Calibri" w:hAnsi="Calibri"/>
          <w:color w:val="auto"/>
          <w:sz w:val="22"/>
          <w:szCs w:val="22"/>
        </w:rPr>
      </w:pPr>
      <w:r w:rsidRPr="00204E9E">
        <w:rPr>
          <w:rFonts w:ascii="Calibri" w:hAnsi="Calibri"/>
          <w:color w:val="auto"/>
          <w:sz w:val="22"/>
          <w:szCs w:val="22"/>
        </w:rPr>
        <w:t xml:space="preserve">di non trovarsi nelle condizioni previste </w:t>
      </w:r>
      <w:r w:rsidRPr="00204E9E">
        <w:rPr>
          <w:rFonts w:ascii="Calibri" w:hAnsi="Calibri"/>
          <w:b/>
          <w:color w:val="auto"/>
          <w:sz w:val="22"/>
          <w:szCs w:val="22"/>
        </w:rPr>
        <w:t>nell'art. 38, comma 1, lettere b) c) e m-ter) del D.lgs. n. 163/2006</w:t>
      </w:r>
      <w:r w:rsidRPr="00204E9E">
        <w:rPr>
          <w:rFonts w:ascii="Calibri" w:hAnsi="Calibri"/>
          <w:color w:val="auto"/>
          <w:sz w:val="22"/>
          <w:szCs w:val="22"/>
        </w:rPr>
        <w:t xml:space="preserve"> e, più precisamente:</w:t>
      </w:r>
    </w:p>
    <w:p w:rsidR="00AB0260" w:rsidRDefault="00AB0260" w:rsidP="00AB0260">
      <w:pPr>
        <w:pStyle w:val="Default"/>
        <w:numPr>
          <w:ilvl w:val="0"/>
          <w:numId w:val="30"/>
        </w:numPr>
        <w:autoSpaceDE/>
        <w:autoSpaceDN/>
        <w:adjustRightInd/>
        <w:spacing w:before="60" w:line="360" w:lineRule="auto"/>
        <w:ind w:left="426" w:hanging="426"/>
        <w:jc w:val="both"/>
        <w:rPr>
          <w:rFonts w:ascii="Calibri" w:hAnsi="Calibri"/>
          <w:color w:val="auto"/>
          <w:sz w:val="22"/>
          <w:szCs w:val="22"/>
        </w:rPr>
      </w:pPr>
      <w:r w:rsidRPr="00204E9E">
        <w:rPr>
          <w:rFonts w:ascii="Calibri" w:hAnsi="Calibri"/>
          <w:color w:val="auto"/>
          <w:sz w:val="22"/>
          <w:szCs w:val="22"/>
        </w:rPr>
        <w:t>che non è pendente, nei propri confronti, procedimento per l'applicazione di una delle misure di prevenzione di cui all’art.6 del d.lgs. 159/2011 o di una delle cause ostative previste di cui all’art. 67 del d.lgs. 159/2011;</w:t>
      </w:r>
    </w:p>
    <w:p w:rsidR="002E7BED" w:rsidRPr="00204E9E" w:rsidRDefault="002E7BED" w:rsidP="002E7BED">
      <w:pPr>
        <w:pStyle w:val="Default"/>
        <w:autoSpaceDE/>
        <w:autoSpaceDN/>
        <w:adjustRightInd/>
        <w:spacing w:before="60" w:line="360" w:lineRule="auto"/>
        <w:ind w:left="426"/>
        <w:jc w:val="both"/>
        <w:rPr>
          <w:rFonts w:ascii="Calibri" w:hAnsi="Calibri"/>
          <w:color w:val="auto"/>
          <w:sz w:val="22"/>
          <w:szCs w:val="22"/>
        </w:rPr>
      </w:pPr>
    </w:p>
    <w:p w:rsidR="00AB0260" w:rsidRPr="00204E9E" w:rsidRDefault="00AB0260" w:rsidP="00AB0260">
      <w:pPr>
        <w:pStyle w:val="Default"/>
        <w:spacing w:line="360" w:lineRule="auto"/>
        <w:rPr>
          <w:rFonts w:ascii="Calibri" w:hAnsi="Calibri"/>
          <w:color w:val="auto"/>
          <w:sz w:val="22"/>
          <w:szCs w:val="22"/>
        </w:rPr>
      </w:pPr>
      <w:r w:rsidRPr="00204E9E">
        <w:rPr>
          <w:rFonts w:ascii="Calibri" w:hAnsi="Calibri"/>
          <w:b/>
          <w:color w:val="auto"/>
          <w:sz w:val="22"/>
          <w:szCs w:val="22"/>
        </w:rPr>
        <w:t>c)</w:t>
      </w:r>
      <w:r w:rsidRPr="00204E9E">
        <w:rPr>
          <w:rFonts w:ascii="Calibri" w:hAnsi="Calibri"/>
          <w:color w:val="auto"/>
          <w:sz w:val="22"/>
          <w:szCs w:val="22"/>
        </w:rPr>
        <w:t xml:space="preserve"> (barrare l’ipotesi che ricorre)</w:t>
      </w:r>
    </w:p>
    <w:p w:rsidR="00AB0260" w:rsidRPr="00204E9E" w:rsidRDefault="00AB0260" w:rsidP="00AB0260">
      <w:pPr>
        <w:widowControl w:val="0"/>
        <w:numPr>
          <w:ilvl w:val="0"/>
          <w:numId w:val="23"/>
        </w:numPr>
        <w:autoSpaceDE w:val="0"/>
        <w:autoSpaceDN w:val="0"/>
        <w:adjustRightInd w:val="0"/>
        <w:spacing w:before="120" w:after="120" w:line="360" w:lineRule="exact"/>
        <w:jc w:val="both"/>
      </w:pPr>
      <w:r w:rsidRPr="00204E9E">
        <w:t xml:space="preserve">che nei propri confronti non è stata pronunciata sentenza di condanna passata in giudicato o emesso decreto penale di condanna divenuto irrevocabile, oppure sentenza di applicazione della pena su richiesta, ai sensi dell'art. 444 del codice di procedura penale, per reati gravi in danno dello Stato o della Comunità che incidono sulla moralità professionale; altresì, che nei propri confronti, non è stata emessa una condanna, con sentenza passata in giudicato, per uno o più reati di partecipazione a un’organizzazione criminale, corruzione, frode, riciclaggio, quali definiti dagli atti comunitari citati all’art. 45,  paragrafo 1,  Direttiva Ce 2004/18; </w:t>
      </w:r>
    </w:p>
    <w:p w:rsidR="00AB0260" w:rsidRPr="00204E9E" w:rsidRDefault="00AB0260" w:rsidP="00AB0260">
      <w:pPr>
        <w:pStyle w:val="Default"/>
        <w:spacing w:before="60" w:line="360" w:lineRule="auto"/>
        <w:ind w:left="709"/>
        <w:jc w:val="both"/>
        <w:rPr>
          <w:rFonts w:ascii="Calibri" w:hAnsi="Calibri"/>
          <w:color w:val="auto"/>
          <w:sz w:val="22"/>
          <w:szCs w:val="22"/>
        </w:rPr>
      </w:pPr>
      <w:r w:rsidRPr="00204E9E">
        <w:rPr>
          <w:rFonts w:ascii="Calibri" w:hAnsi="Calibri"/>
          <w:i/>
          <w:sz w:val="20"/>
        </w:rPr>
        <w:t>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w:t>
      </w:r>
      <w:r w:rsidRPr="00204E9E">
        <w:rPr>
          <w:rFonts w:ascii="Calibri" w:hAnsi="Calibri"/>
          <w:color w:val="auto"/>
          <w:sz w:val="22"/>
          <w:szCs w:val="22"/>
        </w:rPr>
        <w:t xml:space="preserve"> </w:t>
      </w:r>
    </w:p>
    <w:p w:rsidR="00AB0260" w:rsidRPr="00AB0260" w:rsidRDefault="00AB0260" w:rsidP="00AB0260">
      <w:pPr>
        <w:pStyle w:val="Default"/>
        <w:spacing w:before="60" w:line="360" w:lineRule="auto"/>
        <w:rPr>
          <w:rFonts w:ascii="Calibri" w:hAnsi="Calibri"/>
          <w:color w:val="auto"/>
          <w:sz w:val="22"/>
          <w:szCs w:val="22"/>
        </w:rPr>
      </w:pPr>
      <w:r w:rsidRPr="00204E9E">
        <w:rPr>
          <w:rFonts w:ascii="Calibri" w:hAnsi="Calibri"/>
          <w:color w:val="auto"/>
          <w:sz w:val="22"/>
          <w:szCs w:val="22"/>
        </w:rPr>
        <w:t xml:space="preserve">ovvero </w:t>
      </w:r>
      <w:r w:rsidRPr="00AB0260">
        <w:rPr>
          <w:rFonts w:ascii="Calibri" w:hAnsi="Calibri"/>
          <w:color w:val="auto"/>
          <w:sz w:val="22"/>
          <w:szCs w:val="22"/>
        </w:rPr>
        <w:t>(</w:t>
      </w:r>
      <w:r w:rsidRPr="00AB0260">
        <w:rPr>
          <w:rFonts w:ascii="Calibri" w:hAnsi="Calibri" w:cs="Verdana,BoldItalic"/>
          <w:b/>
          <w:bCs/>
          <w:i/>
          <w:iCs/>
          <w:color w:val="auto"/>
          <w:sz w:val="18"/>
          <w:szCs w:val="18"/>
        </w:rPr>
        <w:t>in caso di condanne definitive o sentenze patteggiate</w:t>
      </w:r>
      <w:r w:rsidRPr="00AB0260">
        <w:rPr>
          <w:rFonts w:ascii="Calibri" w:hAnsi="Calibri" w:cs="Verdana,Italic"/>
          <w:i/>
          <w:iCs/>
          <w:color w:val="auto"/>
          <w:sz w:val="18"/>
          <w:szCs w:val="18"/>
        </w:rPr>
        <w:t>):</w:t>
      </w:r>
    </w:p>
    <w:p w:rsidR="00AB0260" w:rsidRPr="00204E9E" w:rsidRDefault="00AB0260" w:rsidP="00AB0260">
      <w:pPr>
        <w:widowControl w:val="0"/>
        <w:numPr>
          <w:ilvl w:val="0"/>
          <w:numId w:val="23"/>
        </w:numPr>
        <w:autoSpaceDE w:val="0"/>
        <w:autoSpaceDN w:val="0"/>
        <w:adjustRightInd w:val="0"/>
        <w:spacing w:before="120" w:after="120" w:line="360" w:lineRule="exact"/>
        <w:jc w:val="both"/>
      </w:pPr>
      <w:r w:rsidRPr="00204E9E">
        <w:t xml:space="preserve">che nei propri confronti è stata pronunciata sentenza di condanna passata in giudicato o emesso decreto penale di condanna divenuto irrevocabile, oppure sentenza di applicazione della pena su richiesta, ai sensi dell'art. 444 del codice di procedura penale, per reati gravi in danno dello Stato o della Comunità che incidono sulla moralità professionale; altresì, che nei propri confronti, non è stata emessa una condanna, con sentenza passata in giudicato, per uno o più reati di partecipazione </w:t>
      </w:r>
      <w:r w:rsidRPr="00204E9E">
        <w:lastRenderedPageBreak/>
        <w:t>a un’organizzazione criminale, corruzione, frode, riciclaggio, quali definiti dagli atti comunitari citati all’art. 45,  paragrafo 1,  Direttiva Ce 2004/18, relativamente a :</w:t>
      </w:r>
    </w:p>
    <w:p w:rsidR="00AB0260" w:rsidRPr="00204E9E" w:rsidRDefault="00AB0260" w:rsidP="00AB0260">
      <w:pPr>
        <w:widowControl w:val="0"/>
        <w:autoSpaceDE w:val="0"/>
        <w:autoSpaceDN w:val="0"/>
        <w:adjustRightInd w:val="0"/>
        <w:spacing w:before="120" w:after="120" w:line="360" w:lineRule="exact"/>
        <w:ind w:left="720" w:hanging="11"/>
        <w:jc w:val="both"/>
      </w:pPr>
      <w:r w:rsidRPr="00204E9E">
        <w:t>________________________________________________________________________________________________________________________________________________________________</w:t>
      </w:r>
    </w:p>
    <w:p w:rsidR="00AB0260" w:rsidRPr="00204E9E" w:rsidRDefault="00AB0260" w:rsidP="00AB0260">
      <w:pPr>
        <w:autoSpaceDE w:val="0"/>
        <w:autoSpaceDN w:val="0"/>
        <w:adjustRightInd w:val="0"/>
        <w:spacing w:before="80" w:after="80" w:line="360" w:lineRule="auto"/>
        <w:ind w:left="720" w:hanging="11"/>
        <w:jc w:val="both"/>
        <w:rPr>
          <w:b/>
          <w:i/>
        </w:rPr>
      </w:pPr>
      <w:r w:rsidRPr="00204E9E">
        <w:t>ai sensi dell’art. _______ del codice di procedura penale nell’anno _______ e di aver ________________________________________________________________________________</w:t>
      </w:r>
    </w:p>
    <w:p w:rsidR="00AB0260" w:rsidRPr="00204E9E" w:rsidRDefault="00AB0260" w:rsidP="00AB0260">
      <w:pPr>
        <w:pStyle w:val="Default"/>
        <w:spacing w:before="60" w:line="360" w:lineRule="auto"/>
        <w:ind w:left="720" w:hanging="11"/>
        <w:jc w:val="both"/>
        <w:rPr>
          <w:rFonts w:ascii="Calibri" w:hAnsi="Calibri"/>
          <w:i/>
          <w:color w:val="auto"/>
          <w:sz w:val="20"/>
        </w:rPr>
      </w:pPr>
      <w:r w:rsidRPr="00204E9E">
        <w:rPr>
          <w:rFonts w:ascii="Calibri" w:hAnsi="Calibri"/>
          <w:i/>
          <w:color w:val="auto"/>
          <w:sz w:val="20"/>
        </w:rPr>
        <w:t>(ai sensi dell’art. 38 co. 2 del d</w:t>
      </w:r>
      <w:r w:rsidR="002E7BED">
        <w:rPr>
          <w:rFonts w:ascii="Calibri" w:hAnsi="Calibri"/>
          <w:i/>
          <w:color w:val="auto"/>
          <w:sz w:val="20"/>
        </w:rPr>
        <w:t>.</w:t>
      </w:r>
      <w:r w:rsidRPr="00204E9E">
        <w:rPr>
          <w:rFonts w:ascii="Calibri" w:hAnsi="Calibri"/>
          <w:i/>
          <w:color w:val="auto"/>
          <w:sz w:val="20"/>
        </w:rPr>
        <w:t>lgs</w:t>
      </w:r>
      <w:r w:rsidR="002E7BED">
        <w:rPr>
          <w:rFonts w:ascii="Calibri" w:hAnsi="Calibri"/>
          <w:i/>
          <w:color w:val="auto"/>
          <w:sz w:val="20"/>
        </w:rPr>
        <w:t>.</w:t>
      </w:r>
      <w:r w:rsidRPr="00204E9E">
        <w:rPr>
          <w:rFonts w:ascii="Calibri" w:hAnsi="Calibri"/>
          <w:i/>
          <w:color w:val="auto"/>
          <w:sz w:val="20"/>
        </w:rPr>
        <w:t xml:space="preserve"> 163/06, 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 Ai fini dell’estinzione del reato il mero decorso del tempo non è sufficiente ad estinguere gli effetti penali, essendo necessaria la pronuncia del giudice competente);</w:t>
      </w:r>
    </w:p>
    <w:p w:rsidR="00AB0260" w:rsidRPr="00204E9E" w:rsidRDefault="00AB0260" w:rsidP="00AB0260">
      <w:pPr>
        <w:pStyle w:val="Default"/>
        <w:spacing w:before="60" w:line="360" w:lineRule="auto"/>
        <w:ind w:left="284"/>
        <w:jc w:val="both"/>
        <w:rPr>
          <w:rFonts w:ascii="Calibri" w:hAnsi="Calibri"/>
          <w:i/>
          <w:color w:val="auto"/>
          <w:sz w:val="16"/>
          <w:szCs w:val="16"/>
        </w:rPr>
      </w:pPr>
      <w:r w:rsidRPr="00204E9E">
        <w:rPr>
          <w:rFonts w:ascii="Calibri" w:hAnsi="Calibri"/>
          <w:b/>
          <w:color w:val="auto"/>
          <w:sz w:val="22"/>
          <w:szCs w:val="22"/>
        </w:rPr>
        <w:t xml:space="preserve">m-ter) </w:t>
      </w:r>
      <w:r w:rsidRPr="00204E9E">
        <w:rPr>
          <w:rFonts w:ascii="Calibri" w:hAnsi="Calibri"/>
          <w:color w:val="auto"/>
          <w:sz w:val="22"/>
          <w:szCs w:val="22"/>
        </w:rPr>
        <w:t>(barrare l’ipotesi che ricorre)</w:t>
      </w:r>
    </w:p>
    <w:p w:rsidR="00AB0260" w:rsidRPr="00204E9E" w:rsidRDefault="00AB0260" w:rsidP="00AB0260">
      <w:pPr>
        <w:widowControl w:val="0"/>
        <w:numPr>
          <w:ilvl w:val="0"/>
          <w:numId w:val="23"/>
        </w:numPr>
        <w:autoSpaceDE w:val="0"/>
        <w:autoSpaceDN w:val="0"/>
        <w:adjustRightInd w:val="0"/>
        <w:spacing w:before="120" w:after="120" w:line="360" w:lineRule="exact"/>
        <w:ind w:hanging="436"/>
        <w:jc w:val="both"/>
      </w:pPr>
      <w:r w:rsidRPr="00204E9E">
        <w:t>di non essere stato vittima dei reati previsti e puniti dagli articoli 317 e 629 del codice penale aggravati ai sensi dell’articolo 7 del decreto – legge 13/05/1991, n. 152, convertito, con modificazioni, dalla legge 12/07/1991, n. 203;</w:t>
      </w:r>
    </w:p>
    <w:p w:rsidR="00AB0260" w:rsidRPr="00204E9E" w:rsidRDefault="00AB0260" w:rsidP="00AB0260">
      <w:pPr>
        <w:pStyle w:val="Default"/>
        <w:spacing w:before="60" w:line="360" w:lineRule="auto"/>
        <w:ind w:left="709"/>
        <w:jc w:val="both"/>
        <w:rPr>
          <w:rFonts w:ascii="Calibri" w:hAnsi="Calibri"/>
          <w:color w:val="auto"/>
          <w:sz w:val="22"/>
          <w:szCs w:val="22"/>
        </w:rPr>
      </w:pPr>
      <w:r w:rsidRPr="00204E9E">
        <w:rPr>
          <w:rFonts w:ascii="Calibri" w:hAnsi="Calibri"/>
          <w:color w:val="auto"/>
          <w:sz w:val="22"/>
          <w:szCs w:val="22"/>
        </w:rPr>
        <w:t>ovvero</w:t>
      </w:r>
    </w:p>
    <w:p w:rsidR="00AB0260" w:rsidRPr="00204E9E" w:rsidRDefault="00AB0260" w:rsidP="00AB0260">
      <w:pPr>
        <w:widowControl w:val="0"/>
        <w:numPr>
          <w:ilvl w:val="0"/>
          <w:numId w:val="23"/>
        </w:numPr>
        <w:autoSpaceDE w:val="0"/>
        <w:autoSpaceDN w:val="0"/>
        <w:adjustRightInd w:val="0"/>
        <w:spacing w:before="120" w:after="120" w:line="360" w:lineRule="exact"/>
        <w:ind w:hanging="436"/>
        <w:jc w:val="both"/>
      </w:pPr>
      <w:r w:rsidRPr="00204E9E">
        <w:t>che, pur essendo stato vittima dei reati previsti e puniti dagli articoli 317 e 629 del codice penale aggravati ai sensi dell’articolo 7 del decreto – legge 13/05/1991, n. 152, convertito, con modificazioni, dalla legge 12/07/1991, n. 203, ha denunciato i fatti all’autorità giudiziaria;</w:t>
      </w:r>
    </w:p>
    <w:p w:rsidR="00AB0260" w:rsidRPr="00204E9E" w:rsidRDefault="00AB0260" w:rsidP="00AB0260">
      <w:pPr>
        <w:pStyle w:val="Default"/>
        <w:spacing w:before="60" w:line="360" w:lineRule="auto"/>
        <w:ind w:left="709"/>
        <w:jc w:val="both"/>
        <w:rPr>
          <w:rFonts w:ascii="Calibri" w:hAnsi="Calibri"/>
          <w:color w:val="auto"/>
          <w:sz w:val="22"/>
          <w:szCs w:val="22"/>
        </w:rPr>
      </w:pPr>
      <w:r w:rsidRPr="00204E9E">
        <w:rPr>
          <w:rFonts w:ascii="Calibri" w:hAnsi="Calibri"/>
          <w:color w:val="auto"/>
          <w:sz w:val="22"/>
          <w:szCs w:val="22"/>
        </w:rPr>
        <w:t>ovvero</w:t>
      </w:r>
    </w:p>
    <w:p w:rsidR="00AB0260" w:rsidRPr="00204E9E" w:rsidRDefault="00AB0260" w:rsidP="00AB0260">
      <w:pPr>
        <w:widowControl w:val="0"/>
        <w:numPr>
          <w:ilvl w:val="0"/>
          <w:numId w:val="23"/>
        </w:numPr>
        <w:autoSpaceDE w:val="0"/>
        <w:autoSpaceDN w:val="0"/>
        <w:adjustRightInd w:val="0"/>
        <w:spacing w:before="120" w:after="120" w:line="360" w:lineRule="exact"/>
        <w:ind w:left="721" w:hanging="437"/>
        <w:jc w:val="both"/>
      </w:pPr>
      <w:r w:rsidRPr="00204E9E">
        <w:t>che, pur essendo stato vittima dei reati previsti e puniti dagli articoli 317 e 629 del codice penale aggravati ai sensi dell’articolo 7 del decreto – legge 13/05/1991, n. 152, convertito, con modificazioni, dalla legge 12/07/1991, n. 203, non ha denunciato i fatti all’autorità giudiziaria,  in quanto ricorrono i casi previsti dall’art. 4, primo comma, della legge 24/11/1981, n. 689;</w:t>
      </w:r>
    </w:p>
    <w:p w:rsidR="00AB0260" w:rsidRPr="00AB0260" w:rsidRDefault="00AB0260" w:rsidP="00AB0260">
      <w:pPr>
        <w:autoSpaceDE w:val="0"/>
        <w:autoSpaceDN w:val="0"/>
        <w:adjustRightInd w:val="0"/>
        <w:spacing w:before="120" w:after="120" w:line="360" w:lineRule="exact"/>
        <w:ind w:left="284"/>
        <w:jc w:val="center"/>
        <w:rPr>
          <w:rFonts w:cs="Verdana"/>
        </w:rPr>
      </w:pPr>
      <w:r w:rsidRPr="00AB0260">
        <w:rPr>
          <w:rFonts w:cs="Verdana,Bold"/>
          <w:b/>
          <w:bCs/>
        </w:rPr>
        <w:t xml:space="preserve">DICHIARA </w:t>
      </w:r>
      <w:r w:rsidRPr="00AB0260">
        <w:rPr>
          <w:rFonts w:cs="Verdana"/>
        </w:rPr>
        <w:t>inoltre,</w:t>
      </w:r>
    </w:p>
    <w:p w:rsidR="00AB0260" w:rsidRPr="00204E9E" w:rsidRDefault="00AB0260" w:rsidP="00AB0260">
      <w:pPr>
        <w:pStyle w:val="Default"/>
        <w:spacing w:before="60" w:line="360" w:lineRule="auto"/>
        <w:jc w:val="both"/>
        <w:rPr>
          <w:rFonts w:ascii="Calibri" w:hAnsi="Calibri"/>
          <w:color w:val="auto"/>
          <w:sz w:val="22"/>
          <w:szCs w:val="22"/>
        </w:rPr>
      </w:pPr>
      <w:r w:rsidRPr="00204E9E">
        <w:rPr>
          <w:rFonts w:ascii="Calibri" w:hAnsi="Calibri"/>
          <w:color w:val="auto"/>
          <w:sz w:val="22"/>
          <w:szCs w:val="22"/>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AB0260" w:rsidRPr="00204E9E" w:rsidRDefault="00AB0260" w:rsidP="00AB0260">
      <w:pPr>
        <w:pStyle w:val="Default"/>
        <w:spacing w:before="60" w:line="360" w:lineRule="auto"/>
        <w:rPr>
          <w:rFonts w:ascii="Calibri" w:hAnsi="Calibri"/>
          <w:b/>
          <w:color w:val="auto"/>
          <w:sz w:val="22"/>
          <w:szCs w:val="22"/>
        </w:rPr>
      </w:pP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r>
      <w:r w:rsidRPr="00204E9E">
        <w:rPr>
          <w:rFonts w:ascii="Calibri" w:hAnsi="Calibri"/>
          <w:b/>
          <w:color w:val="auto"/>
          <w:sz w:val="22"/>
          <w:szCs w:val="22"/>
        </w:rPr>
        <w:tab/>
        <w:t>FIRMA</w:t>
      </w:r>
    </w:p>
    <w:p w:rsidR="00AB0260" w:rsidRPr="00204E9E" w:rsidRDefault="00AB0260" w:rsidP="00AB0260">
      <w:pPr>
        <w:pStyle w:val="Default"/>
        <w:spacing w:before="60" w:line="360" w:lineRule="auto"/>
        <w:rPr>
          <w:rFonts w:ascii="Calibri" w:hAnsi="Calibri"/>
          <w:b/>
          <w:color w:val="auto"/>
          <w:sz w:val="22"/>
          <w:szCs w:val="22"/>
        </w:rPr>
      </w:pPr>
      <w:r w:rsidRPr="00204E9E">
        <w:rPr>
          <w:rFonts w:ascii="Calibri" w:hAnsi="Calibri"/>
          <w:b/>
          <w:color w:val="auto"/>
          <w:sz w:val="22"/>
          <w:szCs w:val="22"/>
        </w:rPr>
        <w:t>Data</w:t>
      </w:r>
    </w:p>
    <w:p w:rsidR="00AB0260" w:rsidRPr="00204E9E" w:rsidRDefault="00AB0260" w:rsidP="00AB0260">
      <w:pPr>
        <w:pStyle w:val="Default"/>
        <w:spacing w:before="60" w:line="360" w:lineRule="auto"/>
        <w:rPr>
          <w:rFonts w:ascii="Calibri" w:hAnsi="Calibri"/>
          <w:b/>
          <w:color w:val="auto"/>
          <w:sz w:val="22"/>
          <w:szCs w:val="22"/>
        </w:rPr>
      </w:pPr>
    </w:p>
    <w:p w:rsidR="00AB0260" w:rsidRDefault="00AB0260" w:rsidP="00AB0260">
      <w:pPr>
        <w:pStyle w:val="Default"/>
        <w:spacing w:before="60" w:line="360" w:lineRule="auto"/>
        <w:rPr>
          <w:rFonts w:ascii="Calibri" w:hAnsi="Calibri"/>
          <w:b/>
          <w:color w:val="auto"/>
          <w:sz w:val="22"/>
          <w:szCs w:val="22"/>
        </w:rPr>
      </w:pPr>
    </w:p>
    <w:p w:rsidR="00AB0260" w:rsidRPr="00204E9E" w:rsidRDefault="00AB0260" w:rsidP="00AB0260">
      <w:pPr>
        <w:pStyle w:val="Default"/>
        <w:spacing w:before="60" w:line="360" w:lineRule="auto"/>
        <w:rPr>
          <w:rFonts w:ascii="Calibri" w:hAnsi="Calibri"/>
          <w:b/>
          <w:color w:val="auto"/>
          <w:sz w:val="22"/>
          <w:szCs w:val="22"/>
        </w:rPr>
      </w:pPr>
    </w:p>
    <w:p w:rsidR="00AB0260" w:rsidRPr="00204E9E" w:rsidRDefault="00AB0260" w:rsidP="00AB0260">
      <w:pPr>
        <w:pStyle w:val="Default"/>
        <w:spacing w:before="60" w:line="360" w:lineRule="auto"/>
        <w:rPr>
          <w:rFonts w:ascii="Calibri" w:hAnsi="Calibri"/>
          <w:color w:val="auto"/>
          <w:sz w:val="22"/>
          <w:szCs w:val="22"/>
        </w:rPr>
      </w:pPr>
      <w:r w:rsidRPr="00204E9E">
        <w:rPr>
          <w:rFonts w:ascii="Calibri" w:hAnsi="Calibri"/>
          <w:b/>
          <w:color w:val="auto"/>
          <w:sz w:val="22"/>
          <w:szCs w:val="22"/>
        </w:rPr>
        <w:t xml:space="preserve">N.B. </w:t>
      </w:r>
      <w:r w:rsidRPr="00204E9E">
        <w:rPr>
          <w:rFonts w:ascii="Calibri" w:hAnsi="Calibri"/>
          <w:color w:val="auto"/>
          <w:sz w:val="22"/>
          <w:szCs w:val="22"/>
        </w:rPr>
        <w:t>La dichiarazione deve essere corredata da fotocopia, non autenticata, di valido documento di identità del sottoscrittore.</w:t>
      </w:r>
    </w:p>
    <w:p w:rsidR="00AB0260" w:rsidRPr="00204E9E" w:rsidRDefault="00AB0260" w:rsidP="00AB0260">
      <w:pPr>
        <w:pStyle w:val="Style3"/>
        <w:widowControl/>
        <w:spacing w:line="360" w:lineRule="auto"/>
        <w:ind w:right="-1"/>
        <w:rPr>
          <w:rStyle w:val="FontStyle15"/>
          <w:rFonts w:cs="Arial Unicode MS"/>
          <w:bCs/>
          <w:szCs w:val="20"/>
        </w:rPr>
      </w:pPr>
      <w:r w:rsidRPr="00204E9E">
        <w:rPr>
          <w:i/>
          <w:sz w:val="20"/>
          <w:szCs w:val="20"/>
        </w:rPr>
        <w:t xml:space="preserve">In caso di presentazione di falsa dichiarazione o falsa documentazione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lettera </w:t>
      </w:r>
      <w:r w:rsidRPr="00204E9E">
        <w:rPr>
          <w:i/>
          <w:iCs/>
          <w:sz w:val="20"/>
          <w:szCs w:val="20"/>
        </w:rPr>
        <w:t>h</w:t>
      </w:r>
      <w:r w:rsidRPr="00204E9E">
        <w:rPr>
          <w:i/>
          <w:sz w:val="20"/>
          <w:szCs w:val="20"/>
        </w:rPr>
        <w:t>) dell’articolo 38 del Codice, fino ad un anno, decorso il quale l’iscrizione è cancellata e perde comunque efficacia.</w:t>
      </w:r>
    </w:p>
    <w:p w:rsidR="00992A21" w:rsidRDefault="00992A21" w:rsidP="00992A21">
      <w:pPr>
        <w:pStyle w:val="Style7"/>
        <w:widowControl/>
        <w:tabs>
          <w:tab w:val="left" w:leader="dot" w:pos="7440"/>
          <w:tab w:val="left" w:pos="7882"/>
        </w:tabs>
        <w:spacing w:line="360" w:lineRule="auto"/>
        <w:rPr>
          <w:rStyle w:val="FontStyle13"/>
          <w:rFonts w:ascii="Calibri" w:hAnsi="Calibri"/>
          <w:szCs w:val="22"/>
        </w:rPr>
      </w:pPr>
    </w:p>
    <w:p w:rsidR="00AB0260" w:rsidRDefault="00AB0260" w:rsidP="00992A21">
      <w:pPr>
        <w:pStyle w:val="Style7"/>
        <w:widowControl/>
        <w:tabs>
          <w:tab w:val="left" w:leader="dot" w:pos="7440"/>
          <w:tab w:val="left" w:pos="7882"/>
        </w:tabs>
        <w:spacing w:line="360" w:lineRule="auto"/>
        <w:rPr>
          <w:rStyle w:val="FontStyle13"/>
          <w:rFonts w:ascii="Calibri" w:hAnsi="Calibri"/>
          <w:szCs w:val="22"/>
        </w:rPr>
      </w:pPr>
    </w:p>
    <w:sectPr w:rsidR="00AB0260" w:rsidSect="00960F91">
      <w:footerReference w:type="default" r:id="rId10"/>
      <w:type w:val="continuous"/>
      <w:pgSz w:w="11900" w:h="16840"/>
      <w:pgMar w:top="1134" w:right="987" w:bottom="1361" w:left="1242"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5CD" w:rsidRDefault="008705CD" w:rsidP="00960F91">
      <w:pPr>
        <w:spacing w:after="0" w:line="240" w:lineRule="auto"/>
      </w:pPr>
      <w:r>
        <w:separator/>
      </w:r>
    </w:p>
  </w:endnote>
  <w:endnote w:type="continuationSeparator" w:id="0">
    <w:p w:rsidR="008705CD" w:rsidRDefault="008705CD" w:rsidP="00960F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PWGHG+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PMFZB+Arial,Bold">
    <w:altName w:val="Arial"/>
    <w:panose1 w:val="00000000000000000000"/>
    <w:charset w:val="00"/>
    <w:family w:val="swiss"/>
    <w:notTrueType/>
    <w:pitch w:val="default"/>
    <w:sig w:usb0="00000003" w:usb1="00000000" w:usb2="00000000" w:usb3="00000000" w:csb0="00000001" w:csb1="00000000"/>
  </w:font>
  <w:font w:name="NewAster">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etaPlusBook">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utura Md BT">
    <w:altName w:val="Arial"/>
    <w:charset w:val="00"/>
    <w:family w:val="swiss"/>
    <w:pitch w:val="variable"/>
    <w:sig w:usb0="00000001" w:usb1="00000000" w:usb2="00000000" w:usb3="00000000" w:csb0="0000001B" w:csb1="00000000"/>
  </w:font>
  <w:font w:name="Verdana,BoldItalic">
    <w:panose1 w:val="00000000000000000000"/>
    <w:charset w:val="00"/>
    <w:family w:val="auto"/>
    <w:notTrueType/>
    <w:pitch w:val="default"/>
    <w:sig w:usb0="00000003" w:usb1="00000000" w:usb2="00000000" w:usb3="00000000" w:csb0="00000001" w:csb1="00000000"/>
  </w:font>
  <w:font w:name="Verdana,Italic">
    <w:panose1 w:val="00000000000000000000"/>
    <w:charset w:val="00"/>
    <w:family w:val="auto"/>
    <w:notTrueType/>
    <w:pitch w:val="default"/>
    <w:sig w:usb0="00000003" w:usb1="00000000" w:usb2="00000000" w:usb3="00000000" w:csb0="00000001" w:csb1="00000000"/>
  </w:font>
  <w:font w:name="Verdana,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B5" w:rsidRPr="00F367B5" w:rsidRDefault="00F367B5" w:rsidP="00F367B5">
    <w:pPr>
      <w:pStyle w:val="Pidipagina"/>
      <w:rPr>
        <w:rFonts w:ascii="Arial" w:hAnsi="Arial" w:cs="Arial"/>
        <w:sz w:val="16"/>
        <w:szCs w:val="16"/>
      </w:rPr>
    </w:pPr>
    <w:r w:rsidRPr="00F367B5">
      <w:rPr>
        <w:rFonts w:ascii="Arial" w:hAnsi="Arial" w:cs="Arial"/>
        <w:sz w:val="16"/>
        <w:szCs w:val="16"/>
      </w:rPr>
      <w:tab/>
    </w:r>
    <w:r w:rsidRPr="00F367B5">
      <w:rPr>
        <w:rFonts w:ascii="Arial" w:hAnsi="Arial" w:cs="Arial"/>
        <w:sz w:val="16"/>
        <w:szCs w:val="16"/>
      </w:rPr>
      <w:tab/>
    </w:r>
  </w:p>
  <w:p w:rsidR="00CD1F53" w:rsidRDefault="00F367B5">
    <w:pPr>
      <w:pStyle w:val="Pidipagina"/>
      <w:jc w:val="right"/>
    </w:pPr>
    <w:r w:rsidRPr="00F367B5">
      <w:rPr>
        <w:rFonts w:ascii="Arial" w:hAnsi="Arial" w:cs="Arial"/>
        <w:sz w:val="16"/>
        <w:szCs w:val="16"/>
      </w:rPr>
      <w:t xml:space="preserve">Pagina </w:t>
    </w:r>
    <w:r w:rsidR="00C20532" w:rsidRPr="00F367B5">
      <w:rPr>
        <w:rFonts w:ascii="Arial" w:hAnsi="Arial" w:cs="Arial"/>
        <w:b/>
        <w:sz w:val="16"/>
        <w:szCs w:val="16"/>
      </w:rPr>
      <w:fldChar w:fldCharType="begin"/>
    </w:r>
    <w:r w:rsidRPr="00F367B5">
      <w:rPr>
        <w:rFonts w:ascii="Arial" w:hAnsi="Arial" w:cs="Arial"/>
        <w:b/>
        <w:sz w:val="16"/>
        <w:szCs w:val="16"/>
      </w:rPr>
      <w:instrText>PAGE</w:instrText>
    </w:r>
    <w:r w:rsidR="00C20532" w:rsidRPr="00F367B5">
      <w:rPr>
        <w:rFonts w:ascii="Arial" w:hAnsi="Arial" w:cs="Arial"/>
        <w:b/>
        <w:sz w:val="16"/>
        <w:szCs w:val="16"/>
      </w:rPr>
      <w:fldChar w:fldCharType="separate"/>
    </w:r>
    <w:r w:rsidR="004757F3">
      <w:rPr>
        <w:rFonts w:ascii="Arial" w:hAnsi="Arial" w:cs="Arial"/>
        <w:b/>
        <w:noProof/>
        <w:sz w:val="16"/>
        <w:szCs w:val="16"/>
      </w:rPr>
      <w:t>2</w:t>
    </w:r>
    <w:r w:rsidR="00C20532" w:rsidRPr="00F367B5">
      <w:rPr>
        <w:rFonts w:ascii="Arial" w:hAnsi="Arial" w:cs="Arial"/>
        <w:b/>
        <w:sz w:val="16"/>
        <w:szCs w:val="16"/>
      </w:rPr>
      <w:fldChar w:fldCharType="end"/>
    </w:r>
    <w:r w:rsidRPr="00F367B5">
      <w:rPr>
        <w:rFonts w:ascii="Arial" w:hAnsi="Arial" w:cs="Arial"/>
        <w:sz w:val="16"/>
        <w:szCs w:val="16"/>
      </w:rPr>
      <w:t xml:space="preserve"> di </w:t>
    </w:r>
    <w:r w:rsidR="00C20532" w:rsidRPr="00F367B5">
      <w:rPr>
        <w:rFonts w:ascii="Arial" w:hAnsi="Arial" w:cs="Arial"/>
        <w:b/>
        <w:sz w:val="16"/>
        <w:szCs w:val="16"/>
      </w:rPr>
      <w:fldChar w:fldCharType="begin"/>
    </w:r>
    <w:r w:rsidRPr="00F367B5">
      <w:rPr>
        <w:rFonts w:ascii="Arial" w:hAnsi="Arial" w:cs="Arial"/>
        <w:b/>
        <w:sz w:val="16"/>
        <w:szCs w:val="16"/>
      </w:rPr>
      <w:instrText>NUMPAGES</w:instrText>
    </w:r>
    <w:r w:rsidR="00C20532" w:rsidRPr="00F367B5">
      <w:rPr>
        <w:rFonts w:ascii="Arial" w:hAnsi="Arial" w:cs="Arial"/>
        <w:b/>
        <w:sz w:val="16"/>
        <w:szCs w:val="16"/>
      </w:rPr>
      <w:fldChar w:fldCharType="separate"/>
    </w:r>
    <w:r w:rsidR="004757F3">
      <w:rPr>
        <w:rFonts w:ascii="Arial" w:hAnsi="Arial" w:cs="Arial"/>
        <w:b/>
        <w:noProof/>
        <w:sz w:val="16"/>
        <w:szCs w:val="16"/>
      </w:rPr>
      <w:t>4</w:t>
    </w:r>
    <w:r w:rsidR="00C20532" w:rsidRPr="00F367B5">
      <w:rPr>
        <w:rFonts w:ascii="Arial" w:hAnsi="Arial" w:cs="Arial"/>
        <w:b/>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5CD" w:rsidRDefault="008705CD" w:rsidP="00960F91">
      <w:pPr>
        <w:spacing w:after="0" w:line="240" w:lineRule="auto"/>
      </w:pPr>
      <w:r>
        <w:separator/>
      </w:r>
    </w:p>
  </w:footnote>
  <w:footnote w:type="continuationSeparator" w:id="0">
    <w:p w:rsidR="008705CD" w:rsidRDefault="008705CD" w:rsidP="00960F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37B8DD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8"/>
    <w:multiLevelType w:val="hybridMultilevel"/>
    <w:tmpl w:val="614FD4A0"/>
    <w:lvl w:ilvl="0" w:tplc="FFFFFFFF">
      <w:start w:val="3"/>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9"/>
    <w:multiLevelType w:val="hybridMultilevel"/>
    <w:tmpl w:val="419AC240"/>
    <w:lvl w:ilvl="0" w:tplc="FFFFFFFF">
      <w:start w:val="4"/>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B"/>
    <w:multiLevelType w:val="hybridMultilevel"/>
    <w:tmpl w:val="440BADFC"/>
    <w:lvl w:ilvl="0" w:tplc="FFFFFFFF">
      <w:start w:val="6"/>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18"/>
    <w:multiLevelType w:val="hybridMultilevel"/>
    <w:tmpl w:val="70A64E2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D"/>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5356DD2"/>
    <w:multiLevelType w:val="hybridMultilevel"/>
    <w:tmpl w:val="CA7EC9FC"/>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7">
    <w:nsid w:val="11A47F9E"/>
    <w:multiLevelType w:val="hybridMultilevel"/>
    <w:tmpl w:val="1B225D5C"/>
    <w:lvl w:ilvl="0" w:tplc="0B7CDAA0">
      <w:start w:val="1"/>
      <w:numFmt w:val="bullet"/>
      <w:lvlText w:val=""/>
      <w:lvlJc w:val="left"/>
      <w:pPr>
        <w:ind w:left="650" w:hanging="360"/>
      </w:pPr>
      <w:rPr>
        <w:rFonts w:ascii="Wingdings" w:hAnsi="Wingdings" w:hint="default"/>
        <w:sz w:val="24"/>
      </w:rPr>
    </w:lvl>
    <w:lvl w:ilvl="1" w:tplc="04100003">
      <w:start w:val="1"/>
      <w:numFmt w:val="bullet"/>
      <w:lvlText w:val="o"/>
      <w:lvlJc w:val="left"/>
      <w:pPr>
        <w:ind w:left="1370" w:hanging="360"/>
      </w:pPr>
      <w:rPr>
        <w:rFonts w:ascii="Courier New" w:hAnsi="Courier New" w:hint="default"/>
      </w:rPr>
    </w:lvl>
    <w:lvl w:ilvl="2" w:tplc="04100005" w:tentative="1">
      <w:start w:val="1"/>
      <w:numFmt w:val="bullet"/>
      <w:lvlText w:val=""/>
      <w:lvlJc w:val="left"/>
      <w:pPr>
        <w:ind w:left="2090" w:hanging="360"/>
      </w:pPr>
      <w:rPr>
        <w:rFonts w:ascii="Wingdings" w:hAnsi="Wingdings" w:hint="default"/>
      </w:rPr>
    </w:lvl>
    <w:lvl w:ilvl="3" w:tplc="04100001" w:tentative="1">
      <w:start w:val="1"/>
      <w:numFmt w:val="bullet"/>
      <w:lvlText w:val=""/>
      <w:lvlJc w:val="left"/>
      <w:pPr>
        <w:ind w:left="2810" w:hanging="360"/>
      </w:pPr>
      <w:rPr>
        <w:rFonts w:ascii="Symbol" w:hAnsi="Symbol" w:hint="default"/>
      </w:rPr>
    </w:lvl>
    <w:lvl w:ilvl="4" w:tplc="04100003" w:tentative="1">
      <w:start w:val="1"/>
      <w:numFmt w:val="bullet"/>
      <w:lvlText w:val="o"/>
      <w:lvlJc w:val="left"/>
      <w:pPr>
        <w:ind w:left="3530" w:hanging="360"/>
      </w:pPr>
      <w:rPr>
        <w:rFonts w:ascii="Courier New" w:hAnsi="Courier New" w:hint="default"/>
      </w:rPr>
    </w:lvl>
    <w:lvl w:ilvl="5" w:tplc="04100005" w:tentative="1">
      <w:start w:val="1"/>
      <w:numFmt w:val="bullet"/>
      <w:lvlText w:val=""/>
      <w:lvlJc w:val="left"/>
      <w:pPr>
        <w:ind w:left="4250" w:hanging="360"/>
      </w:pPr>
      <w:rPr>
        <w:rFonts w:ascii="Wingdings" w:hAnsi="Wingdings" w:hint="default"/>
      </w:rPr>
    </w:lvl>
    <w:lvl w:ilvl="6" w:tplc="04100001" w:tentative="1">
      <w:start w:val="1"/>
      <w:numFmt w:val="bullet"/>
      <w:lvlText w:val=""/>
      <w:lvlJc w:val="left"/>
      <w:pPr>
        <w:ind w:left="4970" w:hanging="360"/>
      </w:pPr>
      <w:rPr>
        <w:rFonts w:ascii="Symbol" w:hAnsi="Symbol" w:hint="default"/>
      </w:rPr>
    </w:lvl>
    <w:lvl w:ilvl="7" w:tplc="04100003" w:tentative="1">
      <w:start w:val="1"/>
      <w:numFmt w:val="bullet"/>
      <w:lvlText w:val="o"/>
      <w:lvlJc w:val="left"/>
      <w:pPr>
        <w:ind w:left="5690" w:hanging="360"/>
      </w:pPr>
      <w:rPr>
        <w:rFonts w:ascii="Courier New" w:hAnsi="Courier New" w:hint="default"/>
      </w:rPr>
    </w:lvl>
    <w:lvl w:ilvl="8" w:tplc="04100005" w:tentative="1">
      <w:start w:val="1"/>
      <w:numFmt w:val="bullet"/>
      <w:lvlText w:val=""/>
      <w:lvlJc w:val="left"/>
      <w:pPr>
        <w:ind w:left="6410" w:hanging="360"/>
      </w:pPr>
      <w:rPr>
        <w:rFonts w:ascii="Wingdings" w:hAnsi="Wingdings" w:hint="default"/>
      </w:rPr>
    </w:lvl>
  </w:abstractNum>
  <w:abstractNum w:abstractNumId="8">
    <w:nsid w:val="167371CE"/>
    <w:multiLevelType w:val="hybridMultilevel"/>
    <w:tmpl w:val="A9CEC5B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1D9A4771"/>
    <w:multiLevelType w:val="hybridMultilevel"/>
    <w:tmpl w:val="45AEB612"/>
    <w:lvl w:ilvl="0" w:tplc="7294F3D0">
      <w:start w:val="1"/>
      <w:numFmt w:val="bullet"/>
      <w:lvlText w:val=""/>
      <w:lvlJc w:val="left"/>
      <w:pPr>
        <w:ind w:left="1440" w:hanging="360"/>
      </w:pPr>
      <w:rPr>
        <w:rFonts w:ascii="Wingdings" w:hAnsi="Wingdings" w:hint="default"/>
        <w:sz w:val="24"/>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1DAE5035"/>
    <w:multiLevelType w:val="hybridMultilevel"/>
    <w:tmpl w:val="95FA0232"/>
    <w:lvl w:ilvl="0" w:tplc="FFFFFFFF">
      <w:start w:val="1"/>
      <w:numFmt w:val="bullet"/>
      <w:lvlText w:val="-"/>
      <w:lvlJc w:val="left"/>
    </w:lvl>
    <w:lvl w:ilvl="1" w:tplc="04100017">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23FE7EB0"/>
    <w:multiLevelType w:val="multilevel"/>
    <w:tmpl w:val="29E243F0"/>
    <w:lvl w:ilvl="0">
      <w:start w:val="1"/>
      <w:numFmt w:val="bullet"/>
      <w:lvlText w:val=""/>
      <w:lvlJc w:val="left"/>
      <w:pPr>
        <w:tabs>
          <w:tab w:val="num" w:pos="786"/>
        </w:tabs>
        <w:ind w:left="786" w:hanging="360"/>
      </w:pPr>
      <w:rPr>
        <w:rFonts w:ascii="Wingdings" w:hAnsi="Wingdings" w:hint="default"/>
        <w:b w:val="0"/>
        <w:i w:val="0"/>
        <w:sz w:val="24"/>
      </w:rPr>
    </w:lvl>
    <w:lvl w:ilvl="1">
      <w:numFmt w:val="none"/>
      <w:lvlText w:val=""/>
      <w:legacy w:legacy="1" w:legacySpace="0" w:legacyIndent="0"/>
      <w:lvlJc w:val="left"/>
      <w:rPr>
        <w:rFonts w:cs="Times New Roman"/>
      </w:rPr>
    </w:lvl>
    <w:lvl w:ilvl="2">
      <w:numFmt w:val="none"/>
      <w:lvlText w:val=""/>
      <w:legacy w:legacy="1" w:legacySpace="0" w:legacyIndent="0"/>
      <w:lvlJc w:val="left"/>
      <w:rPr>
        <w:rFonts w:cs="Times New Roman"/>
      </w:rPr>
    </w:lvl>
    <w:lvl w:ilvl="3">
      <w:numFmt w:val="none"/>
      <w:lvlText w:val=""/>
      <w:legacy w:legacy="1" w:legacySpace="0" w:legacyIndent="0"/>
      <w:lvlJc w:val="left"/>
      <w:rPr>
        <w:rFonts w:cs="Times New Roman"/>
      </w:rPr>
    </w:lvl>
    <w:lvl w:ilvl="4">
      <w:numFmt w:val="none"/>
      <w:lvlText w:val=""/>
      <w:legacy w:legacy="1" w:legacySpace="0" w:legacyIndent="0"/>
      <w:lvlJc w:val="left"/>
      <w:rPr>
        <w:rFonts w:cs="Times New Roman"/>
      </w:rPr>
    </w:lvl>
    <w:lvl w:ilvl="5">
      <w:numFmt w:val="none"/>
      <w:lvlText w:val=""/>
      <w:legacy w:legacy="1" w:legacySpace="0" w:legacyIndent="0"/>
      <w:lvlJc w:val="left"/>
      <w:rPr>
        <w:rFonts w:cs="Times New Roman"/>
      </w:rPr>
    </w:lvl>
    <w:lvl w:ilvl="6">
      <w:numFmt w:val="none"/>
      <w:lvlText w:val=""/>
      <w:legacy w:legacy="1" w:legacySpace="0" w:legacyIndent="0"/>
      <w:lvlJc w:val="left"/>
      <w:rPr>
        <w:rFonts w:cs="Times New Roman"/>
      </w:rPr>
    </w:lvl>
    <w:lvl w:ilvl="7">
      <w:numFmt w:val="none"/>
      <w:lvlText w:val=""/>
      <w:legacy w:legacy="1" w:legacySpace="0" w:legacyIndent="0"/>
      <w:lvlJc w:val="left"/>
      <w:rPr>
        <w:rFonts w:cs="Times New Roman"/>
      </w:rPr>
    </w:lvl>
    <w:lvl w:ilvl="8">
      <w:numFmt w:val="none"/>
      <w:lvlText w:val=""/>
      <w:legacy w:legacy="1" w:legacySpace="0" w:legacyIndent="0"/>
      <w:lvlJc w:val="left"/>
      <w:rPr>
        <w:rFonts w:cs="Times New Roman"/>
      </w:rPr>
    </w:lvl>
  </w:abstractNum>
  <w:abstractNum w:abstractNumId="12">
    <w:nsid w:val="26F41DB2"/>
    <w:multiLevelType w:val="hybridMultilevel"/>
    <w:tmpl w:val="C908B048"/>
    <w:lvl w:ilvl="0" w:tplc="50A2DF88">
      <w:start w:val="1"/>
      <w:numFmt w:val="decimal"/>
      <w:lvlText w:val="%1."/>
      <w:lvlJc w:val="right"/>
      <w:rPr>
        <w:rFonts w:hint="default"/>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2B465823"/>
    <w:multiLevelType w:val="hybridMultilevel"/>
    <w:tmpl w:val="68C85508"/>
    <w:lvl w:ilvl="0" w:tplc="69FC6FD0">
      <w:start w:val="1"/>
      <w:numFmt w:val="bullet"/>
      <w:lvlText w:val=""/>
      <w:lvlJc w:val="left"/>
      <w:pPr>
        <w:tabs>
          <w:tab w:val="num" w:pos="426"/>
        </w:tabs>
        <w:ind w:left="709" w:hanging="283"/>
      </w:pPr>
      <w:rPr>
        <w:rFonts w:ascii="Wingdings" w:hAnsi="Wingdings" w:hint="default"/>
        <w:sz w:val="24"/>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nsid w:val="2DF665AF"/>
    <w:multiLevelType w:val="hybridMultilevel"/>
    <w:tmpl w:val="58589AAA"/>
    <w:lvl w:ilvl="0" w:tplc="FD1A5A20">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67E4D74"/>
    <w:multiLevelType w:val="hybridMultilevel"/>
    <w:tmpl w:val="8CE233BE"/>
    <w:lvl w:ilvl="0" w:tplc="785CD276">
      <w:start w:val="1"/>
      <w:numFmt w:val="upperLetter"/>
      <w:lvlText w:val="%1."/>
      <w:lvlJc w:val="left"/>
      <w:pPr>
        <w:ind w:left="720"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3992427F"/>
    <w:multiLevelType w:val="hybridMultilevel"/>
    <w:tmpl w:val="6ADE221A"/>
    <w:lvl w:ilvl="0" w:tplc="FFFFFFFF">
      <w:start w:val="7"/>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3BE86C7B"/>
    <w:multiLevelType w:val="hybridMultilevel"/>
    <w:tmpl w:val="D6A29C62"/>
    <w:lvl w:ilvl="0" w:tplc="DE16888A">
      <w:start w:val="3"/>
      <w:numFmt w:val="decimal"/>
      <w:lvlText w:val="%1."/>
      <w:lvlJc w:val="right"/>
      <w:pPr>
        <w:ind w:left="0" w:firstLine="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C183294"/>
    <w:multiLevelType w:val="hybridMultilevel"/>
    <w:tmpl w:val="1D6E84D4"/>
    <w:lvl w:ilvl="0" w:tplc="5680054A">
      <w:start w:val="9"/>
      <w:numFmt w:val="bullet"/>
      <w:lvlText w:val="-"/>
      <w:lvlJc w:val="left"/>
      <w:pPr>
        <w:ind w:left="728" w:hanging="360"/>
      </w:pPr>
      <w:rPr>
        <w:rFonts w:ascii="GPWGHG+Arial" w:eastAsia="Times New Roman" w:hAnsi="GPWGHG+Arial" w:cs="GPWGHG+Arial" w:hint="default"/>
      </w:rPr>
    </w:lvl>
    <w:lvl w:ilvl="1" w:tplc="04100003" w:tentative="1">
      <w:start w:val="1"/>
      <w:numFmt w:val="bullet"/>
      <w:lvlText w:val="o"/>
      <w:lvlJc w:val="left"/>
      <w:pPr>
        <w:ind w:left="1448" w:hanging="360"/>
      </w:pPr>
      <w:rPr>
        <w:rFonts w:ascii="Courier New" w:hAnsi="Courier New" w:cs="Courier New" w:hint="default"/>
      </w:rPr>
    </w:lvl>
    <w:lvl w:ilvl="2" w:tplc="04100005" w:tentative="1">
      <w:start w:val="1"/>
      <w:numFmt w:val="bullet"/>
      <w:lvlText w:val=""/>
      <w:lvlJc w:val="left"/>
      <w:pPr>
        <w:ind w:left="2168" w:hanging="360"/>
      </w:pPr>
      <w:rPr>
        <w:rFonts w:ascii="Wingdings" w:hAnsi="Wingdings" w:hint="default"/>
      </w:rPr>
    </w:lvl>
    <w:lvl w:ilvl="3" w:tplc="04100001" w:tentative="1">
      <w:start w:val="1"/>
      <w:numFmt w:val="bullet"/>
      <w:lvlText w:val=""/>
      <w:lvlJc w:val="left"/>
      <w:pPr>
        <w:ind w:left="2888" w:hanging="360"/>
      </w:pPr>
      <w:rPr>
        <w:rFonts w:ascii="Symbol" w:hAnsi="Symbol" w:hint="default"/>
      </w:rPr>
    </w:lvl>
    <w:lvl w:ilvl="4" w:tplc="04100003" w:tentative="1">
      <w:start w:val="1"/>
      <w:numFmt w:val="bullet"/>
      <w:lvlText w:val="o"/>
      <w:lvlJc w:val="left"/>
      <w:pPr>
        <w:ind w:left="3608" w:hanging="360"/>
      </w:pPr>
      <w:rPr>
        <w:rFonts w:ascii="Courier New" w:hAnsi="Courier New" w:cs="Courier New" w:hint="default"/>
      </w:rPr>
    </w:lvl>
    <w:lvl w:ilvl="5" w:tplc="04100005" w:tentative="1">
      <w:start w:val="1"/>
      <w:numFmt w:val="bullet"/>
      <w:lvlText w:val=""/>
      <w:lvlJc w:val="left"/>
      <w:pPr>
        <w:ind w:left="4328" w:hanging="360"/>
      </w:pPr>
      <w:rPr>
        <w:rFonts w:ascii="Wingdings" w:hAnsi="Wingdings" w:hint="default"/>
      </w:rPr>
    </w:lvl>
    <w:lvl w:ilvl="6" w:tplc="04100001" w:tentative="1">
      <w:start w:val="1"/>
      <w:numFmt w:val="bullet"/>
      <w:lvlText w:val=""/>
      <w:lvlJc w:val="left"/>
      <w:pPr>
        <w:ind w:left="5048" w:hanging="360"/>
      </w:pPr>
      <w:rPr>
        <w:rFonts w:ascii="Symbol" w:hAnsi="Symbol" w:hint="default"/>
      </w:rPr>
    </w:lvl>
    <w:lvl w:ilvl="7" w:tplc="04100003" w:tentative="1">
      <w:start w:val="1"/>
      <w:numFmt w:val="bullet"/>
      <w:lvlText w:val="o"/>
      <w:lvlJc w:val="left"/>
      <w:pPr>
        <w:ind w:left="5768" w:hanging="360"/>
      </w:pPr>
      <w:rPr>
        <w:rFonts w:ascii="Courier New" w:hAnsi="Courier New" w:cs="Courier New" w:hint="default"/>
      </w:rPr>
    </w:lvl>
    <w:lvl w:ilvl="8" w:tplc="04100005" w:tentative="1">
      <w:start w:val="1"/>
      <w:numFmt w:val="bullet"/>
      <w:lvlText w:val=""/>
      <w:lvlJc w:val="left"/>
      <w:pPr>
        <w:ind w:left="6488" w:hanging="360"/>
      </w:pPr>
      <w:rPr>
        <w:rFonts w:ascii="Wingdings" w:hAnsi="Wingdings" w:hint="default"/>
      </w:rPr>
    </w:lvl>
  </w:abstractNum>
  <w:abstractNum w:abstractNumId="19">
    <w:nsid w:val="3D5D5C02"/>
    <w:multiLevelType w:val="hybridMultilevel"/>
    <w:tmpl w:val="1BCCD240"/>
    <w:lvl w:ilvl="0" w:tplc="74E6046E">
      <w:start w:val="2"/>
      <w:numFmt w:val="low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3F543693"/>
    <w:multiLevelType w:val="hybridMultilevel"/>
    <w:tmpl w:val="B4BAE782"/>
    <w:lvl w:ilvl="0" w:tplc="FFFFFFFF">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2881248"/>
    <w:multiLevelType w:val="multilevel"/>
    <w:tmpl w:val="0FF6986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4373E7B"/>
    <w:multiLevelType w:val="hybridMultilevel"/>
    <w:tmpl w:val="3F6C6E7E"/>
    <w:lvl w:ilvl="0" w:tplc="49D84022">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9020C6F"/>
    <w:multiLevelType w:val="hybridMultilevel"/>
    <w:tmpl w:val="5F828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F3955E2"/>
    <w:multiLevelType w:val="hybridMultilevel"/>
    <w:tmpl w:val="06FAF254"/>
    <w:lvl w:ilvl="0" w:tplc="FFFFFFFF">
      <w:start w:val="1"/>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04201DA"/>
    <w:multiLevelType w:val="hybridMultilevel"/>
    <w:tmpl w:val="7EAAAD8C"/>
    <w:lvl w:ilvl="0" w:tplc="9FF2737A">
      <w:start w:val="1"/>
      <w:numFmt w:val="decimal"/>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607E7C25"/>
    <w:multiLevelType w:val="hybridMultilevel"/>
    <w:tmpl w:val="4EBC0870"/>
    <w:lvl w:ilvl="0" w:tplc="27B0ED98">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A2152C8"/>
    <w:multiLevelType w:val="hybridMultilevel"/>
    <w:tmpl w:val="EEAE45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711B6CEA"/>
    <w:multiLevelType w:val="hybridMultilevel"/>
    <w:tmpl w:val="1E8E90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75620C3A"/>
    <w:multiLevelType w:val="hybridMultilevel"/>
    <w:tmpl w:val="214E39F2"/>
    <w:lvl w:ilvl="0" w:tplc="76784430">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3"/>
    </w:lvlOverride>
    <w:lvlOverride w:ilvl="1"/>
    <w:lvlOverride w:ilvl="2"/>
    <w:lvlOverride w:ilvl="3"/>
    <w:lvlOverride w:ilvl="4"/>
    <w:lvlOverride w:ilvl="5"/>
    <w:lvlOverride w:ilvl="6"/>
    <w:lvlOverride w:ilvl="7"/>
    <w:lvlOverride w:ilvl="8"/>
  </w:num>
  <w:num w:numId="3">
    <w:abstractNumId w:val="2"/>
    <w:lvlOverride w:ilvl="0">
      <w:startOverride w:val="4"/>
    </w:lvlOverride>
    <w:lvlOverride w:ilvl="1"/>
    <w:lvlOverride w:ilvl="2"/>
    <w:lvlOverride w:ilvl="3"/>
    <w:lvlOverride w:ilvl="4"/>
    <w:lvlOverride w:ilvl="5"/>
    <w:lvlOverride w:ilvl="6"/>
    <w:lvlOverride w:ilvl="7"/>
    <w:lvlOverride w:ilvl="8"/>
  </w:num>
  <w:num w:numId="4">
    <w:abstractNumId w:val="3"/>
    <w:lvlOverride w:ilvl="0">
      <w:startOverride w:val="6"/>
    </w:lvlOverride>
    <w:lvlOverride w:ilvl="1"/>
    <w:lvlOverride w:ilvl="2"/>
    <w:lvlOverride w:ilvl="3"/>
    <w:lvlOverride w:ilvl="4"/>
    <w:lvlOverride w:ilvl="5"/>
    <w:lvlOverride w:ilvl="6"/>
    <w:lvlOverride w:ilvl="7"/>
    <w:lvlOverride w:ilvl="8"/>
  </w:num>
  <w:num w:numId="5">
    <w:abstractNumId w:val="4"/>
  </w:num>
  <w:num w:numId="6">
    <w:abstractNumId w:val="5"/>
  </w:num>
  <w:num w:numId="7">
    <w:abstractNumId w:val="28"/>
  </w:num>
  <w:num w:numId="8">
    <w:abstractNumId w:val="27"/>
  </w:num>
  <w:num w:numId="9">
    <w:abstractNumId w:val="20"/>
  </w:num>
  <w:num w:numId="10">
    <w:abstractNumId w:val="23"/>
  </w:num>
  <w:num w:numId="11">
    <w:abstractNumId w:val="17"/>
  </w:num>
  <w:num w:numId="12">
    <w:abstractNumId w:val="18"/>
  </w:num>
  <w:num w:numId="13">
    <w:abstractNumId w:val="12"/>
  </w:num>
  <w:num w:numId="14">
    <w:abstractNumId w:val="10"/>
  </w:num>
  <w:num w:numId="15">
    <w:abstractNumId w:val="16"/>
  </w:num>
  <w:num w:numId="16">
    <w:abstractNumId w:val="21"/>
  </w:num>
  <w:num w:numId="17">
    <w:abstractNumId w:val="25"/>
  </w:num>
  <w:num w:numId="18">
    <w:abstractNumId w:val="24"/>
  </w:num>
  <w:num w:numId="19">
    <w:abstractNumId w:val="14"/>
  </w:num>
  <w:num w:numId="20">
    <w:abstractNumId w:val="9"/>
  </w:num>
  <w:num w:numId="21">
    <w:abstractNumId w:val="11"/>
  </w:num>
  <w:num w:numId="22">
    <w:abstractNumId w:val="13"/>
  </w:num>
  <w:num w:numId="23">
    <w:abstractNumId w:val="26"/>
  </w:num>
  <w:num w:numId="24">
    <w:abstractNumId w:val="29"/>
  </w:num>
  <w:num w:numId="25">
    <w:abstractNumId w:val="22"/>
  </w:num>
  <w:num w:numId="26">
    <w:abstractNumId w:val="7"/>
  </w:num>
  <w:num w:numId="27">
    <w:abstractNumId w:val="6"/>
  </w:num>
  <w:num w:numId="28">
    <w:abstractNumId w:val="8"/>
  </w:num>
  <w:num w:numId="29">
    <w:abstractNumId w:val="15"/>
  </w:num>
  <w:num w:numId="30">
    <w:abstractNumId w:val="1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248"/>
    <w:rsid w:val="00001819"/>
    <w:rsid w:val="0001258F"/>
    <w:rsid w:val="00014F3C"/>
    <w:rsid w:val="0001560A"/>
    <w:rsid w:val="00017F1D"/>
    <w:rsid w:val="00033BF4"/>
    <w:rsid w:val="0004327F"/>
    <w:rsid w:val="00043D1C"/>
    <w:rsid w:val="00050857"/>
    <w:rsid w:val="000508F8"/>
    <w:rsid w:val="0005413A"/>
    <w:rsid w:val="000647C1"/>
    <w:rsid w:val="00070C0F"/>
    <w:rsid w:val="00074895"/>
    <w:rsid w:val="00082BDC"/>
    <w:rsid w:val="0009128D"/>
    <w:rsid w:val="00094156"/>
    <w:rsid w:val="000A2161"/>
    <w:rsid w:val="000A2546"/>
    <w:rsid w:val="000A2F85"/>
    <w:rsid w:val="000C682E"/>
    <w:rsid w:val="000E3D98"/>
    <w:rsid w:val="000E46B6"/>
    <w:rsid w:val="000E4F82"/>
    <w:rsid w:val="000E72B9"/>
    <w:rsid w:val="000F04D7"/>
    <w:rsid w:val="000F3D58"/>
    <w:rsid w:val="000F414F"/>
    <w:rsid w:val="001028E5"/>
    <w:rsid w:val="00102AE8"/>
    <w:rsid w:val="00125FEF"/>
    <w:rsid w:val="00131C68"/>
    <w:rsid w:val="001417A9"/>
    <w:rsid w:val="00144ACF"/>
    <w:rsid w:val="0015446D"/>
    <w:rsid w:val="00154D9B"/>
    <w:rsid w:val="0015777A"/>
    <w:rsid w:val="00160086"/>
    <w:rsid w:val="001846CE"/>
    <w:rsid w:val="00194833"/>
    <w:rsid w:val="001A2A4B"/>
    <w:rsid w:val="001B0C6A"/>
    <w:rsid w:val="001B46AB"/>
    <w:rsid w:val="001B5148"/>
    <w:rsid w:val="001C2738"/>
    <w:rsid w:val="001D1662"/>
    <w:rsid w:val="001D407D"/>
    <w:rsid w:val="001D41DB"/>
    <w:rsid w:val="001E1238"/>
    <w:rsid w:val="001E4025"/>
    <w:rsid w:val="001E76C8"/>
    <w:rsid w:val="001F3D82"/>
    <w:rsid w:val="001F4A4F"/>
    <w:rsid w:val="002045F8"/>
    <w:rsid w:val="00216ACD"/>
    <w:rsid w:val="00217AEC"/>
    <w:rsid w:val="002249E8"/>
    <w:rsid w:val="00224D96"/>
    <w:rsid w:val="00227C86"/>
    <w:rsid w:val="002321A4"/>
    <w:rsid w:val="0024148F"/>
    <w:rsid w:val="00247231"/>
    <w:rsid w:val="002564EB"/>
    <w:rsid w:val="00260E13"/>
    <w:rsid w:val="00260EFA"/>
    <w:rsid w:val="00267ACB"/>
    <w:rsid w:val="00273DC5"/>
    <w:rsid w:val="00284B3E"/>
    <w:rsid w:val="00290622"/>
    <w:rsid w:val="002963D0"/>
    <w:rsid w:val="002971C3"/>
    <w:rsid w:val="002A0307"/>
    <w:rsid w:val="002A0DCA"/>
    <w:rsid w:val="002A45C8"/>
    <w:rsid w:val="002A758E"/>
    <w:rsid w:val="002B2302"/>
    <w:rsid w:val="002B559F"/>
    <w:rsid w:val="002C22A0"/>
    <w:rsid w:val="002C23E6"/>
    <w:rsid w:val="002C67DC"/>
    <w:rsid w:val="002C78E8"/>
    <w:rsid w:val="002D68D5"/>
    <w:rsid w:val="002E1632"/>
    <w:rsid w:val="002E7BED"/>
    <w:rsid w:val="002F0762"/>
    <w:rsid w:val="002F17A1"/>
    <w:rsid w:val="003059EB"/>
    <w:rsid w:val="00314822"/>
    <w:rsid w:val="0031591A"/>
    <w:rsid w:val="003220F3"/>
    <w:rsid w:val="00327F00"/>
    <w:rsid w:val="00334B1E"/>
    <w:rsid w:val="003472A8"/>
    <w:rsid w:val="0034792D"/>
    <w:rsid w:val="00347D3C"/>
    <w:rsid w:val="00351384"/>
    <w:rsid w:val="00357B8A"/>
    <w:rsid w:val="003616A6"/>
    <w:rsid w:val="00370C27"/>
    <w:rsid w:val="00374F4A"/>
    <w:rsid w:val="003774F8"/>
    <w:rsid w:val="00381033"/>
    <w:rsid w:val="00384DF7"/>
    <w:rsid w:val="003919A8"/>
    <w:rsid w:val="00393373"/>
    <w:rsid w:val="0039762A"/>
    <w:rsid w:val="003A25A6"/>
    <w:rsid w:val="003A7B33"/>
    <w:rsid w:val="003B162B"/>
    <w:rsid w:val="003B529E"/>
    <w:rsid w:val="003B6DDE"/>
    <w:rsid w:val="003B7355"/>
    <w:rsid w:val="003C2DE1"/>
    <w:rsid w:val="003C3633"/>
    <w:rsid w:val="003C4B3F"/>
    <w:rsid w:val="003C53FB"/>
    <w:rsid w:val="003C7ECC"/>
    <w:rsid w:val="003D7916"/>
    <w:rsid w:val="003E0E20"/>
    <w:rsid w:val="003E1468"/>
    <w:rsid w:val="003E6C8B"/>
    <w:rsid w:val="003F4B05"/>
    <w:rsid w:val="003F607C"/>
    <w:rsid w:val="00402E72"/>
    <w:rsid w:val="0040379F"/>
    <w:rsid w:val="0040558E"/>
    <w:rsid w:val="00410A1B"/>
    <w:rsid w:val="00415A68"/>
    <w:rsid w:val="00425F0C"/>
    <w:rsid w:val="00447480"/>
    <w:rsid w:val="004474DE"/>
    <w:rsid w:val="00450516"/>
    <w:rsid w:val="00450673"/>
    <w:rsid w:val="00454523"/>
    <w:rsid w:val="00463695"/>
    <w:rsid w:val="00470BFD"/>
    <w:rsid w:val="00471870"/>
    <w:rsid w:val="004757F3"/>
    <w:rsid w:val="00484C25"/>
    <w:rsid w:val="00485918"/>
    <w:rsid w:val="004873E0"/>
    <w:rsid w:val="00487F79"/>
    <w:rsid w:val="00491C40"/>
    <w:rsid w:val="00494B46"/>
    <w:rsid w:val="00495217"/>
    <w:rsid w:val="004A2E3D"/>
    <w:rsid w:val="004A4CD8"/>
    <w:rsid w:val="004B2DBA"/>
    <w:rsid w:val="004B378B"/>
    <w:rsid w:val="004B58F5"/>
    <w:rsid w:val="004C3492"/>
    <w:rsid w:val="004C71ED"/>
    <w:rsid w:val="004D100B"/>
    <w:rsid w:val="004D16B2"/>
    <w:rsid w:val="004D1C52"/>
    <w:rsid w:val="004D29B8"/>
    <w:rsid w:val="004D3DB3"/>
    <w:rsid w:val="004D7915"/>
    <w:rsid w:val="004E771C"/>
    <w:rsid w:val="004F0FD0"/>
    <w:rsid w:val="004F3223"/>
    <w:rsid w:val="004F56F3"/>
    <w:rsid w:val="005031AD"/>
    <w:rsid w:val="00511BF3"/>
    <w:rsid w:val="0051215A"/>
    <w:rsid w:val="0051400C"/>
    <w:rsid w:val="00517600"/>
    <w:rsid w:val="00523A2A"/>
    <w:rsid w:val="00525C07"/>
    <w:rsid w:val="00526781"/>
    <w:rsid w:val="005323EA"/>
    <w:rsid w:val="00542337"/>
    <w:rsid w:val="00544573"/>
    <w:rsid w:val="005467B4"/>
    <w:rsid w:val="00547D9D"/>
    <w:rsid w:val="00555B8B"/>
    <w:rsid w:val="0056027C"/>
    <w:rsid w:val="00560909"/>
    <w:rsid w:val="00574BA4"/>
    <w:rsid w:val="0058137C"/>
    <w:rsid w:val="0058670D"/>
    <w:rsid w:val="005903DE"/>
    <w:rsid w:val="005A1488"/>
    <w:rsid w:val="005B59E1"/>
    <w:rsid w:val="005C1948"/>
    <w:rsid w:val="005D18E9"/>
    <w:rsid w:val="005D1DE7"/>
    <w:rsid w:val="005D6DC5"/>
    <w:rsid w:val="005E024C"/>
    <w:rsid w:val="005E090E"/>
    <w:rsid w:val="005E77E7"/>
    <w:rsid w:val="005F0E29"/>
    <w:rsid w:val="00607E7F"/>
    <w:rsid w:val="00610A7D"/>
    <w:rsid w:val="00612989"/>
    <w:rsid w:val="00627C7E"/>
    <w:rsid w:val="0063090A"/>
    <w:rsid w:val="00637FE9"/>
    <w:rsid w:val="006513F7"/>
    <w:rsid w:val="006521BE"/>
    <w:rsid w:val="006541D5"/>
    <w:rsid w:val="006613D5"/>
    <w:rsid w:val="00665DBA"/>
    <w:rsid w:val="00666E1F"/>
    <w:rsid w:val="00671082"/>
    <w:rsid w:val="006712A9"/>
    <w:rsid w:val="00674109"/>
    <w:rsid w:val="00676AE2"/>
    <w:rsid w:val="00682711"/>
    <w:rsid w:val="00686F12"/>
    <w:rsid w:val="00692994"/>
    <w:rsid w:val="00695273"/>
    <w:rsid w:val="006A3400"/>
    <w:rsid w:val="006A4A4A"/>
    <w:rsid w:val="006B063F"/>
    <w:rsid w:val="006B2344"/>
    <w:rsid w:val="006C221B"/>
    <w:rsid w:val="006C2FA7"/>
    <w:rsid w:val="006D243E"/>
    <w:rsid w:val="006D5F6E"/>
    <w:rsid w:val="006D6B4A"/>
    <w:rsid w:val="006D70CD"/>
    <w:rsid w:val="006E2DBE"/>
    <w:rsid w:val="006E41D1"/>
    <w:rsid w:val="006E625B"/>
    <w:rsid w:val="006E7078"/>
    <w:rsid w:val="006E7964"/>
    <w:rsid w:val="006F08C8"/>
    <w:rsid w:val="006F3C11"/>
    <w:rsid w:val="006F465E"/>
    <w:rsid w:val="006F5B73"/>
    <w:rsid w:val="007051EA"/>
    <w:rsid w:val="007062DE"/>
    <w:rsid w:val="00710776"/>
    <w:rsid w:val="0071439E"/>
    <w:rsid w:val="0072199B"/>
    <w:rsid w:val="00724254"/>
    <w:rsid w:val="0072541C"/>
    <w:rsid w:val="00725EF3"/>
    <w:rsid w:val="00725F3A"/>
    <w:rsid w:val="00736DD5"/>
    <w:rsid w:val="00737B17"/>
    <w:rsid w:val="007404B4"/>
    <w:rsid w:val="007433F4"/>
    <w:rsid w:val="00744823"/>
    <w:rsid w:val="00747A43"/>
    <w:rsid w:val="00751B78"/>
    <w:rsid w:val="00755244"/>
    <w:rsid w:val="0075742D"/>
    <w:rsid w:val="0076596C"/>
    <w:rsid w:val="007903BF"/>
    <w:rsid w:val="007A0578"/>
    <w:rsid w:val="007A5E7B"/>
    <w:rsid w:val="007A62AD"/>
    <w:rsid w:val="007B096F"/>
    <w:rsid w:val="007B4B61"/>
    <w:rsid w:val="007C6EA8"/>
    <w:rsid w:val="007C7AD7"/>
    <w:rsid w:val="007D1408"/>
    <w:rsid w:val="007D196F"/>
    <w:rsid w:val="007D6FC4"/>
    <w:rsid w:val="007E2306"/>
    <w:rsid w:val="007E28D7"/>
    <w:rsid w:val="007E422C"/>
    <w:rsid w:val="007E4B4A"/>
    <w:rsid w:val="007E5758"/>
    <w:rsid w:val="007F424E"/>
    <w:rsid w:val="00806802"/>
    <w:rsid w:val="0081072F"/>
    <w:rsid w:val="00814396"/>
    <w:rsid w:val="00816BF6"/>
    <w:rsid w:val="00821EC0"/>
    <w:rsid w:val="00824E66"/>
    <w:rsid w:val="00825078"/>
    <w:rsid w:val="00826EAB"/>
    <w:rsid w:val="0084163E"/>
    <w:rsid w:val="00841E28"/>
    <w:rsid w:val="00845275"/>
    <w:rsid w:val="00846E09"/>
    <w:rsid w:val="00850620"/>
    <w:rsid w:val="00852E8E"/>
    <w:rsid w:val="00855F9E"/>
    <w:rsid w:val="00857B84"/>
    <w:rsid w:val="0086538A"/>
    <w:rsid w:val="008669C1"/>
    <w:rsid w:val="008705CD"/>
    <w:rsid w:val="0087197D"/>
    <w:rsid w:val="00880D4A"/>
    <w:rsid w:val="00882479"/>
    <w:rsid w:val="0088588B"/>
    <w:rsid w:val="008901F7"/>
    <w:rsid w:val="0089116C"/>
    <w:rsid w:val="008912AE"/>
    <w:rsid w:val="008A1DDE"/>
    <w:rsid w:val="008A41E6"/>
    <w:rsid w:val="008A5B07"/>
    <w:rsid w:val="008B1FB4"/>
    <w:rsid w:val="008B4FF4"/>
    <w:rsid w:val="008B6251"/>
    <w:rsid w:val="008C4CCD"/>
    <w:rsid w:val="008C6294"/>
    <w:rsid w:val="008D00D0"/>
    <w:rsid w:val="008D512D"/>
    <w:rsid w:val="008E06AB"/>
    <w:rsid w:val="008E083E"/>
    <w:rsid w:val="008E08FF"/>
    <w:rsid w:val="008E1AE2"/>
    <w:rsid w:val="008E277E"/>
    <w:rsid w:val="008E759C"/>
    <w:rsid w:val="008F12DA"/>
    <w:rsid w:val="008F4290"/>
    <w:rsid w:val="008F4A21"/>
    <w:rsid w:val="00900E7A"/>
    <w:rsid w:val="0090251B"/>
    <w:rsid w:val="009138E8"/>
    <w:rsid w:val="00914A86"/>
    <w:rsid w:val="00922CA1"/>
    <w:rsid w:val="009256BD"/>
    <w:rsid w:val="00932AA3"/>
    <w:rsid w:val="00932E42"/>
    <w:rsid w:val="0093409D"/>
    <w:rsid w:val="00934672"/>
    <w:rsid w:val="009361E1"/>
    <w:rsid w:val="0093706C"/>
    <w:rsid w:val="00946C89"/>
    <w:rsid w:val="009531C0"/>
    <w:rsid w:val="009566F4"/>
    <w:rsid w:val="00960F91"/>
    <w:rsid w:val="00966659"/>
    <w:rsid w:val="009763CE"/>
    <w:rsid w:val="009807CA"/>
    <w:rsid w:val="009811C4"/>
    <w:rsid w:val="00991EAE"/>
    <w:rsid w:val="00992A21"/>
    <w:rsid w:val="00995F2F"/>
    <w:rsid w:val="009965FB"/>
    <w:rsid w:val="009A43E3"/>
    <w:rsid w:val="009B3ACF"/>
    <w:rsid w:val="009B7595"/>
    <w:rsid w:val="009C0261"/>
    <w:rsid w:val="009C32F9"/>
    <w:rsid w:val="009C3AB3"/>
    <w:rsid w:val="009D0DD9"/>
    <w:rsid w:val="009D1C52"/>
    <w:rsid w:val="009D3B79"/>
    <w:rsid w:val="009D713D"/>
    <w:rsid w:val="009E7A15"/>
    <w:rsid w:val="009F0D55"/>
    <w:rsid w:val="009F12EA"/>
    <w:rsid w:val="00A0469A"/>
    <w:rsid w:val="00A10375"/>
    <w:rsid w:val="00A25A0B"/>
    <w:rsid w:val="00A26DC4"/>
    <w:rsid w:val="00A306A1"/>
    <w:rsid w:val="00A40909"/>
    <w:rsid w:val="00A45AA6"/>
    <w:rsid w:val="00A47E25"/>
    <w:rsid w:val="00A54AFA"/>
    <w:rsid w:val="00A56C5D"/>
    <w:rsid w:val="00A6202A"/>
    <w:rsid w:val="00A62085"/>
    <w:rsid w:val="00A62673"/>
    <w:rsid w:val="00A64308"/>
    <w:rsid w:val="00A65132"/>
    <w:rsid w:val="00A6743A"/>
    <w:rsid w:val="00A839C4"/>
    <w:rsid w:val="00A85568"/>
    <w:rsid w:val="00AA3C1F"/>
    <w:rsid w:val="00AA4F78"/>
    <w:rsid w:val="00AA650F"/>
    <w:rsid w:val="00AB0260"/>
    <w:rsid w:val="00AB7126"/>
    <w:rsid w:val="00AB73E7"/>
    <w:rsid w:val="00AC07B2"/>
    <w:rsid w:val="00AC6A25"/>
    <w:rsid w:val="00AC6EFC"/>
    <w:rsid w:val="00AC74DF"/>
    <w:rsid w:val="00AD2B94"/>
    <w:rsid w:val="00AD39E8"/>
    <w:rsid w:val="00AE035B"/>
    <w:rsid w:val="00AE47B1"/>
    <w:rsid w:val="00AE7E76"/>
    <w:rsid w:val="00AF0A8C"/>
    <w:rsid w:val="00AF73F4"/>
    <w:rsid w:val="00AF7EF8"/>
    <w:rsid w:val="00B005A1"/>
    <w:rsid w:val="00B005C1"/>
    <w:rsid w:val="00B13385"/>
    <w:rsid w:val="00B14C9D"/>
    <w:rsid w:val="00B17257"/>
    <w:rsid w:val="00B26714"/>
    <w:rsid w:val="00B2688D"/>
    <w:rsid w:val="00B331A0"/>
    <w:rsid w:val="00B4353E"/>
    <w:rsid w:val="00B4390E"/>
    <w:rsid w:val="00B455DE"/>
    <w:rsid w:val="00B525BD"/>
    <w:rsid w:val="00B64666"/>
    <w:rsid w:val="00B6547D"/>
    <w:rsid w:val="00B702C2"/>
    <w:rsid w:val="00B7101B"/>
    <w:rsid w:val="00B710AC"/>
    <w:rsid w:val="00B7464B"/>
    <w:rsid w:val="00B77447"/>
    <w:rsid w:val="00B774D5"/>
    <w:rsid w:val="00B77EB4"/>
    <w:rsid w:val="00B84829"/>
    <w:rsid w:val="00B8746D"/>
    <w:rsid w:val="00BA753B"/>
    <w:rsid w:val="00BB62FE"/>
    <w:rsid w:val="00BB6AFE"/>
    <w:rsid w:val="00BC0E16"/>
    <w:rsid w:val="00BC2FC4"/>
    <w:rsid w:val="00BC5C98"/>
    <w:rsid w:val="00BD5C2F"/>
    <w:rsid w:val="00BE0EC9"/>
    <w:rsid w:val="00BE3CAA"/>
    <w:rsid w:val="00BF1426"/>
    <w:rsid w:val="00BF1A9A"/>
    <w:rsid w:val="00BF2F23"/>
    <w:rsid w:val="00BF725E"/>
    <w:rsid w:val="00C00E6D"/>
    <w:rsid w:val="00C025A3"/>
    <w:rsid w:val="00C03836"/>
    <w:rsid w:val="00C03EC5"/>
    <w:rsid w:val="00C043B1"/>
    <w:rsid w:val="00C20532"/>
    <w:rsid w:val="00C23C75"/>
    <w:rsid w:val="00C24D17"/>
    <w:rsid w:val="00C252DB"/>
    <w:rsid w:val="00C269EB"/>
    <w:rsid w:val="00C26D35"/>
    <w:rsid w:val="00C27E99"/>
    <w:rsid w:val="00C30AFE"/>
    <w:rsid w:val="00C32615"/>
    <w:rsid w:val="00C34700"/>
    <w:rsid w:val="00C369DC"/>
    <w:rsid w:val="00C47C20"/>
    <w:rsid w:val="00C55A5C"/>
    <w:rsid w:val="00C621F6"/>
    <w:rsid w:val="00C664C1"/>
    <w:rsid w:val="00C748E2"/>
    <w:rsid w:val="00C75CE6"/>
    <w:rsid w:val="00C778BD"/>
    <w:rsid w:val="00C841BC"/>
    <w:rsid w:val="00C87EB8"/>
    <w:rsid w:val="00C9382E"/>
    <w:rsid w:val="00C973AC"/>
    <w:rsid w:val="00C97566"/>
    <w:rsid w:val="00CB33CE"/>
    <w:rsid w:val="00CB60BA"/>
    <w:rsid w:val="00CC63A1"/>
    <w:rsid w:val="00CC739C"/>
    <w:rsid w:val="00CD0F1C"/>
    <w:rsid w:val="00CD0F9D"/>
    <w:rsid w:val="00CD1F53"/>
    <w:rsid w:val="00CF06A7"/>
    <w:rsid w:val="00CF2D0F"/>
    <w:rsid w:val="00D00642"/>
    <w:rsid w:val="00D00E4E"/>
    <w:rsid w:val="00D035BD"/>
    <w:rsid w:val="00D05AA5"/>
    <w:rsid w:val="00D1039A"/>
    <w:rsid w:val="00D1075D"/>
    <w:rsid w:val="00D11C6A"/>
    <w:rsid w:val="00D26430"/>
    <w:rsid w:val="00D275FC"/>
    <w:rsid w:val="00D313D2"/>
    <w:rsid w:val="00D33E02"/>
    <w:rsid w:val="00D3560C"/>
    <w:rsid w:val="00D55F11"/>
    <w:rsid w:val="00D64423"/>
    <w:rsid w:val="00D65CB6"/>
    <w:rsid w:val="00D712A0"/>
    <w:rsid w:val="00D7155E"/>
    <w:rsid w:val="00D72BBE"/>
    <w:rsid w:val="00D743ED"/>
    <w:rsid w:val="00D7491C"/>
    <w:rsid w:val="00D75F12"/>
    <w:rsid w:val="00D8016C"/>
    <w:rsid w:val="00D80A17"/>
    <w:rsid w:val="00D976B6"/>
    <w:rsid w:val="00D97CBC"/>
    <w:rsid w:val="00DA4F29"/>
    <w:rsid w:val="00DA6165"/>
    <w:rsid w:val="00DB08F1"/>
    <w:rsid w:val="00DB5051"/>
    <w:rsid w:val="00DB640C"/>
    <w:rsid w:val="00DC1DF3"/>
    <w:rsid w:val="00DC4E18"/>
    <w:rsid w:val="00DC7536"/>
    <w:rsid w:val="00DD03B0"/>
    <w:rsid w:val="00DD2583"/>
    <w:rsid w:val="00DD596E"/>
    <w:rsid w:val="00DE2C49"/>
    <w:rsid w:val="00DE7242"/>
    <w:rsid w:val="00DF37C3"/>
    <w:rsid w:val="00DF7D41"/>
    <w:rsid w:val="00E00BE6"/>
    <w:rsid w:val="00E030E3"/>
    <w:rsid w:val="00E040C2"/>
    <w:rsid w:val="00E103A7"/>
    <w:rsid w:val="00E118D9"/>
    <w:rsid w:val="00E238A6"/>
    <w:rsid w:val="00E36E9C"/>
    <w:rsid w:val="00E405E2"/>
    <w:rsid w:val="00E43555"/>
    <w:rsid w:val="00E51BB9"/>
    <w:rsid w:val="00E52255"/>
    <w:rsid w:val="00E5496A"/>
    <w:rsid w:val="00E60A25"/>
    <w:rsid w:val="00E6243E"/>
    <w:rsid w:val="00E62608"/>
    <w:rsid w:val="00E6691C"/>
    <w:rsid w:val="00E67D78"/>
    <w:rsid w:val="00E73777"/>
    <w:rsid w:val="00E84224"/>
    <w:rsid w:val="00E87842"/>
    <w:rsid w:val="00E8790A"/>
    <w:rsid w:val="00E90E12"/>
    <w:rsid w:val="00E96F2E"/>
    <w:rsid w:val="00EA4378"/>
    <w:rsid w:val="00EA588A"/>
    <w:rsid w:val="00EB1891"/>
    <w:rsid w:val="00EB2592"/>
    <w:rsid w:val="00EC5E11"/>
    <w:rsid w:val="00ED076D"/>
    <w:rsid w:val="00ED4A5E"/>
    <w:rsid w:val="00EE0411"/>
    <w:rsid w:val="00EF07C1"/>
    <w:rsid w:val="00EF441C"/>
    <w:rsid w:val="00F0438D"/>
    <w:rsid w:val="00F10576"/>
    <w:rsid w:val="00F11FE4"/>
    <w:rsid w:val="00F126E4"/>
    <w:rsid w:val="00F15B00"/>
    <w:rsid w:val="00F16749"/>
    <w:rsid w:val="00F1722C"/>
    <w:rsid w:val="00F27487"/>
    <w:rsid w:val="00F30248"/>
    <w:rsid w:val="00F367B5"/>
    <w:rsid w:val="00F36EC0"/>
    <w:rsid w:val="00F468B7"/>
    <w:rsid w:val="00F47AB6"/>
    <w:rsid w:val="00F52254"/>
    <w:rsid w:val="00F633B1"/>
    <w:rsid w:val="00F647C3"/>
    <w:rsid w:val="00F663F6"/>
    <w:rsid w:val="00F67879"/>
    <w:rsid w:val="00F72E84"/>
    <w:rsid w:val="00F803C9"/>
    <w:rsid w:val="00F847C8"/>
    <w:rsid w:val="00F85209"/>
    <w:rsid w:val="00F86EFC"/>
    <w:rsid w:val="00FA0C3D"/>
    <w:rsid w:val="00FA398B"/>
    <w:rsid w:val="00FA7739"/>
    <w:rsid w:val="00FB3572"/>
    <w:rsid w:val="00FB579D"/>
    <w:rsid w:val="00FB70FE"/>
    <w:rsid w:val="00FC278E"/>
    <w:rsid w:val="00FC61EE"/>
    <w:rsid w:val="00FD089D"/>
    <w:rsid w:val="00FD33FA"/>
    <w:rsid w:val="00FD37F6"/>
    <w:rsid w:val="00FD6F8C"/>
    <w:rsid w:val="00FE4AFC"/>
    <w:rsid w:val="00FE51E4"/>
    <w:rsid w:val="00FE5F4C"/>
    <w:rsid w:val="00FF085D"/>
    <w:rsid w:val="00FF5EEE"/>
    <w:rsid w:val="00FF60A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5E11"/>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C5E11"/>
    <w:pPr>
      <w:widowControl w:val="0"/>
      <w:autoSpaceDE w:val="0"/>
      <w:autoSpaceDN w:val="0"/>
      <w:adjustRightInd w:val="0"/>
    </w:pPr>
    <w:rPr>
      <w:rFonts w:ascii="BPMFZB+Arial,Bold" w:hAnsi="BPMFZB+Arial,Bold" w:cs="BPMFZB+Arial,Bold"/>
      <w:color w:val="000000"/>
      <w:sz w:val="24"/>
      <w:szCs w:val="24"/>
    </w:rPr>
  </w:style>
  <w:style w:type="paragraph" w:customStyle="1" w:styleId="CM1">
    <w:name w:val="CM1"/>
    <w:basedOn w:val="Default"/>
    <w:next w:val="Default"/>
    <w:uiPriority w:val="99"/>
    <w:rsid w:val="00EC5E11"/>
    <w:rPr>
      <w:rFonts w:cs="Times New Roman"/>
      <w:color w:val="auto"/>
    </w:rPr>
  </w:style>
  <w:style w:type="paragraph" w:customStyle="1" w:styleId="CM2">
    <w:name w:val="CM2"/>
    <w:basedOn w:val="Default"/>
    <w:next w:val="Default"/>
    <w:uiPriority w:val="99"/>
    <w:rsid w:val="00EC5E11"/>
    <w:pPr>
      <w:spacing w:line="308" w:lineRule="atLeast"/>
    </w:pPr>
    <w:rPr>
      <w:rFonts w:cs="Times New Roman"/>
      <w:color w:val="auto"/>
    </w:rPr>
  </w:style>
  <w:style w:type="paragraph" w:customStyle="1" w:styleId="CM3">
    <w:name w:val="CM3"/>
    <w:basedOn w:val="Default"/>
    <w:next w:val="Default"/>
    <w:uiPriority w:val="99"/>
    <w:rsid w:val="00EC5E11"/>
    <w:pPr>
      <w:spacing w:line="253" w:lineRule="atLeast"/>
    </w:pPr>
    <w:rPr>
      <w:rFonts w:cs="Times New Roman"/>
      <w:color w:val="auto"/>
    </w:rPr>
  </w:style>
  <w:style w:type="paragraph" w:customStyle="1" w:styleId="CM4">
    <w:name w:val="CM4"/>
    <w:basedOn w:val="Default"/>
    <w:next w:val="Default"/>
    <w:uiPriority w:val="99"/>
    <w:rsid w:val="00EC5E11"/>
    <w:pPr>
      <w:spacing w:line="253" w:lineRule="atLeast"/>
    </w:pPr>
    <w:rPr>
      <w:rFonts w:cs="Times New Roman"/>
      <w:color w:val="auto"/>
    </w:rPr>
  </w:style>
  <w:style w:type="paragraph" w:customStyle="1" w:styleId="CM49">
    <w:name w:val="CM49"/>
    <w:basedOn w:val="Default"/>
    <w:next w:val="Default"/>
    <w:uiPriority w:val="99"/>
    <w:rsid w:val="00EC5E11"/>
    <w:pPr>
      <w:spacing w:after="303"/>
    </w:pPr>
    <w:rPr>
      <w:rFonts w:cs="Times New Roman"/>
      <w:color w:val="auto"/>
    </w:rPr>
  </w:style>
  <w:style w:type="paragraph" w:customStyle="1" w:styleId="CM48">
    <w:name w:val="CM48"/>
    <w:basedOn w:val="Default"/>
    <w:next w:val="Default"/>
    <w:uiPriority w:val="99"/>
    <w:rsid w:val="00EC5E11"/>
    <w:pPr>
      <w:spacing w:after="115"/>
    </w:pPr>
    <w:rPr>
      <w:rFonts w:cs="Times New Roman"/>
      <w:color w:val="auto"/>
    </w:rPr>
  </w:style>
  <w:style w:type="paragraph" w:customStyle="1" w:styleId="CM51">
    <w:name w:val="CM51"/>
    <w:basedOn w:val="Default"/>
    <w:next w:val="Default"/>
    <w:uiPriority w:val="99"/>
    <w:rsid w:val="00EC5E11"/>
    <w:pPr>
      <w:spacing w:after="218"/>
    </w:pPr>
    <w:rPr>
      <w:rFonts w:cs="Times New Roman"/>
      <w:color w:val="auto"/>
    </w:rPr>
  </w:style>
  <w:style w:type="paragraph" w:customStyle="1" w:styleId="CM50">
    <w:name w:val="CM50"/>
    <w:basedOn w:val="Default"/>
    <w:next w:val="Default"/>
    <w:uiPriority w:val="99"/>
    <w:rsid w:val="00EC5E11"/>
    <w:pPr>
      <w:spacing w:after="140"/>
    </w:pPr>
    <w:rPr>
      <w:rFonts w:cs="Times New Roman"/>
      <w:color w:val="auto"/>
    </w:rPr>
  </w:style>
  <w:style w:type="paragraph" w:customStyle="1" w:styleId="CM52">
    <w:name w:val="CM52"/>
    <w:basedOn w:val="Default"/>
    <w:next w:val="Default"/>
    <w:uiPriority w:val="99"/>
    <w:rsid w:val="00EC5E11"/>
    <w:pPr>
      <w:spacing w:after="430"/>
    </w:pPr>
    <w:rPr>
      <w:rFonts w:cs="Times New Roman"/>
      <w:color w:val="auto"/>
    </w:rPr>
  </w:style>
  <w:style w:type="paragraph" w:customStyle="1" w:styleId="CM5">
    <w:name w:val="CM5"/>
    <w:basedOn w:val="Default"/>
    <w:next w:val="Default"/>
    <w:uiPriority w:val="99"/>
    <w:rsid w:val="00EC5E11"/>
    <w:pPr>
      <w:spacing w:line="283" w:lineRule="atLeast"/>
    </w:pPr>
    <w:rPr>
      <w:rFonts w:cs="Times New Roman"/>
      <w:color w:val="auto"/>
    </w:rPr>
  </w:style>
  <w:style w:type="paragraph" w:customStyle="1" w:styleId="CM6">
    <w:name w:val="CM6"/>
    <w:basedOn w:val="Default"/>
    <w:next w:val="Default"/>
    <w:uiPriority w:val="99"/>
    <w:rsid w:val="00EC5E11"/>
    <w:pPr>
      <w:spacing w:line="283" w:lineRule="atLeast"/>
    </w:pPr>
    <w:rPr>
      <w:rFonts w:cs="Times New Roman"/>
      <w:color w:val="auto"/>
    </w:rPr>
  </w:style>
  <w:style w:type="paragraph" w:customStyle="1" w:styleId="CM53">
    <w:name w:val="CM53"/>
    <w:basedOn w:val="Default"/>
    <w:next w:val="Default"/>
    <w:uiPriority w:val="99"/>
    <w:rsid w:val="00EC5E11"/>
    <w:pPr>
      <w:spacing w:after="75"/>
    </w:pPr>
    <w:rPr>
      <w:rFonts w:cs="Times New Roman"/>
      <w:color w:val="auto"/>
    </w:rPr>
  </w:style>
  <w:style w:type="paragraph" w:customStyle="1" w:styleId="CM9">
    <w:name w:val="CM9"/>
    <w:basedOn w:val="Default"/>
    <w:next w:val="Default"/>
    <w:uiPriority w:val="99"/>
    <w:rsid w:val="00EC5E11"/>
    <w:pPr>
      <w:spacing w:line="313" w:lineRule="atLeast"/>
    </w:pPr>
    <w:rPr>
      <w:rFonts w:cs="Times New Roman"/>
      <w:color w:val="auto"/>
    </w:rPr>
  </w:style>
  <w:style w:type="paragraph" w:customStyle="1" w:styleId="CM56">
    <w:name w:val="CM56"/>
    <w:basedOn w:val="Default"/>
    <w:next w:val="Default"/>
    <w:uiPriority w:val="99"/>
    <w:rsid w:val="00EC5E11"/>
    <w:pPr>
      <w:spacing w:after="545"/>
    </w:pPr>
    <w:rPr>
      <w:rFonts w:cs="Times New Roman"/>
      <w:color w:val="auto"/>
    </w:rPr>
  </w:style>
  <w:style w:type="paragraph" w:customStyle="1" w:styleId="CM10">
    <w:name w:val="CM10"/>
    <w:basedOn w:val="Default"/>
    <w:next w:val="Default"/>
    <w:uiPriority w:val="99"/>
    <w:rsid w:val="00EC5E11"/>
    <w:pPr>
      <w:spacing w:line="313" w:lineRule="atLeast"/>
    </w:pPr>
    <w:rPr>
      <w:rFonts w:cs="Times New Roman"/>
      <w:color w:val="auto"/>
    </w:rPr>
  </w:style>
  <w:style w:type="paragraph" w:customStyle="1" w:styleId="CM11">
    <w:name w:val="CM11"/>
    <w:basedOn w:val="Default"/>
    <w:next w:val="Default"/>
    <w:uiPriority w:val="99"/>
    <w:rsid w:val="00EC5E11"/>
    <w:rPr>
      <w:rFonts w:cs="Times New Roman"/>
      <w:color w:val="auto"/>
    </w:rPr>
  </w:style>
  <w:style w:type="paragraph" w:customStyle="1" w:styleId="CM12">
    <w:name w:val="CM12"/>
    <w:basedOn w:val="Default"/>
    <w:next w:val="Default"/>
    <w:uiPriority w:val="99"/>
    <w:rsid w:val="00EC5E11"/>
    <w:pPr>
      <w:spacing w:line="253" w:lineRule="atLeast"/>
    </w:pPr>
    <w:rPr>
      <w:rFonts w:cs="Times New Roman"/>
      <w:color w:val="auto"/>
    </w:rPr>
  </w:style>
  <w:style w:type="paragraph" w:customStyle="1" w:styleId="CM13">
    <w:name w:val="CM13"/>
    <w:basedOn w:val="Default"/>
    <w:next w:val="Default"/>
    <w:uiPriority w:val="99"/>
    <w:rsid w:val="00EC5E11"/>
    <w:pPr>
      <w:spacing w:line="351" w:lineRule="atLeast"/>
    </w:pPr>
    <w:rPr>
      <w:rFonts w:cs="Times New Roman"/>
      <w:color w:val="auto"/>
    </w:rPr>
  </w:style>
  <w:style w:type="paragraph" w:customStyle="1" w:styleId="CM16">
    <w:name w:val="CM16"/>
    <w:basedOn w:val="Default"/>
    <w:next w:val="Default"/>
    <w:uiPriority w:val="99"/>
    <w:rsid w:val="00EC5E11"/>
    <w:pPr>
      <w:spacing w:line="253" w:lineRule="atLeast"/>
    </w:pPr>
    <w:rPr>
      <w:rFonts w:cs="Times New Roman"/>
      <w:color w:val="auto"/>
    </w:rPr>
  </w:style>
  <w:style w:type="paragraph" w:customStyle="1" w:styleId="CM17">
    <w:name w:val="CM17"/>
    <w:basedOn w:val="Default"/>
    <w:next w:val="Default"/>
    <w:uiPriority w:val="99"/>
    <w:rsid w:val="00EC5E11"/>
    <w:pPr>
      <w:spacing w:line="253" w:lineRule="atLeast"/>
    </w:pPr>
    <w:rPr>
      <w:rFonts w:cs="Times New Roman"/>
      <w:color w:val="auto"/>
    </w:rPr>
  </w:style>
  <w:style w:type="paragraph" w:customStyle="1" w:styleId="CM18">
    <w:name w:val="CM18"/>
    <w:basedOn w:val="Default"/>
    <w:next w:val="Default"/>
    <w:uiPriority w:val="99"/>
    <w:rsid w:val="00EC5E11"/>
    <w:pPr>
      <w:spacing w:line="313" w:lineRule="atLeast"/>
    </w:pPr>
    <w:rPr>
      <w:rFonts w:cs="Times New Roman"/>
      <w:color w:val="auto"/>
    </w:rPr>
  </w:style>
  <w:style w:type="paragraph" w:customStyle="1" w:styleId="CM15">
    <w:name w:val="CM15"/>
    <w:basedOn w:val="Default"/>
    <w:next w:val="Default"/>
    <w:uiPriority w:val="99"/>
    <w:rsid w:val="00EC5E11"/>
    <w:pPr>
      <w:spacing w:line="313" w:lineRule="atLeast"/>
    </w:pPr>
    <w:rPr>
      <w:rFonts w:cs="Times New Roman"/>
      <w:color w:val="auto"/>
    </w:rPr>
  </w:style>
  <w:style w:type="paragraph" w:customStyle="1" w:styleId="CM19">
    <w:name w:val="CM19"/>
    <w:basedOn w:val="Default"/>
    <w:next w:val="Default"/>
    <w:uiPriority w:val="99"/>
    <w:rsid w:val="00EC5E11"/>
    <w:pPr>
      <w:spacing w:line="311" w:lineRule="atLeast"/>
    </w:pPr>
    <w:rPr>
      <w:rFonts w:cs="Times New Roman"/>
      <w:color w:val="auto"/>
    </w:rPr>
  </w:style>
  <w:style w:type="paragraph" w:customStyle="1" w:styleId="CM20">
    <w:name w:val="CM20"/>
    <w:basedOn w:val="Default"/>
    <w:next w:val="Default"/>
    <w:uiPriority w:val="99"/>
    <w:rsid w:val="00EC5E11"/>
    <w:pPr>
      <w:spacing w:line="311" w:lineRule="atLeast"/>
    </w:pPr>
    <w:rPr>
      <w:rFonts w:cs="Times New Roman"/>
      <w:color w:val="auto"/>
    </w:rPr>
  </w:style>
  <w:style w:type="paragraph" w:customStyle="1" w:styleId="CM21">
    <w:name w:val="CM21"/>
    <w:basedOn w:val="Default"/>
    <w:next w:val="Default"/>
    <w:uiPriority w:val="99"/>
    <w:rsid w:val="00EC5E11"/>
    <w:pPr>
      <w:spacing w:line="313" w:lineRule="atLeast"/>
    </w:pPr>
    <w:rPr>
      <w:rFonts w:cs="Times New Roman"/>
      <w:color w:val="auto"/>
    </w:rPr>
  </w:style>
  <w:style w:type="paragraph" w:customStyle="1" w:styleId="CM22">
    <w:name w:val="CM22"/>
    <w:basedOn w:val="Default"/>
    <w:next w:val="Default"/>
    <w:uiPriority w:val="99"/>
    <w:rsid w:val="00EC5E11"/>
    <w:pPr>
      <w:spacing w:line="311" w:lineRule="atLeast"/>
    </w:pPr>
    <w:rPr>
      <w:rFonts w:cs="Times New Roman"/>
      <w:color w:val="auto"/>
    </w:rPr>
  </w:style>
  <w:style w:type="paragraph" w:customStyle="1" w:styleId="CM59">
    <w:name w:val="CM59"/>
    <w:basedOn w:val="Default"/>
    <w:next w:val="Default"/>
    <w:uiPriority w:val="99"/>
    <w:rsid w:val="00EC5E11"/>
    <w:pPr>
      <w:spacing w:after="363"/>
    </w:pPr>
    <w:rPr>
      <w:rFonts w:cs="Times New Roman"/>
      <w:color w:val="auto"/>
    </w:rPr>
  </w:style>
  <w:style w:type="paragraph" w:customStyle="1" w:styleId="CM23">
    <w:name w:val="CM23"/>
    <w:basedOn w:val="Default"/>
    <w:next w:val="Default"/>
    <w:uiPriority w:val="99"/>
    <w:rsid w:val="00EC5E11"/>
    <w:pPr>
      <w:spacing w:line="346" w:lineRule="atLeast"/>
    </w:pPr>
    <w:rPr>
      <w:rFonts w:cs="Times New Roman"/>
      <w:color w:val="auto"/>
    </w:rPr>
  </w:style>
  <w:style w:type="paragraph" w:customStyle="1" w:styleId="CM24">
    <w:name w:val="CM24"/>
    <w:basedOn w:val="Default"/>
    <w:next w:val="Default"/>
    <w:uiPriority w:val="99"/>
    <w:rsid w:val="00EC5E11"/>
    <w:pPr>
      <w:spacing w:line="343" w:lineRule="atLeast"/>
    </w:pPr>
    <w:rPr>
      <w:rFonts w:cs="Times New Roman"/>
      <w:color w:val="auto"/>
    </w:rPr>
  </w:style>
  <w:style w:type="paragraph" w:customStyle="1" w:styleId="CM25">
    <w:name w:val="CM25"/>
    <w:basedOn w:val="Default"/>
    <w:next w:val="Default"/>
    <w:uiPriority w:val="99"/>
    <w:rsid w:val="00EC5E11"/>
    <w:pPr>
      <w:spacing w:line="346" w:lineRule="atLeast"/>
    </w:pPr>
    <w:rPr>
      <w:rFonts w:cs="Times New Roman"/>
      <w:color w:val="auto"/>
    </w:rPr>
  </w:style>
  <w:style w:type="paragraph" w:customStyle="1" w:styleId="CM26">
    <w:name w:val="CM26"/>
    <w:basedOn w:val="Default"/>
    <w:next w:val="Default"/>
    <w:uiPriority w:val="99"/>
    <w:rsid w:val="00EC5E11"/>
    <w:pPr>
      <w:spacing w:line="313" w:lineRule="atLeast"/>
    </w:pPr>
    <w:rPr>
      <w:rFonts w:cs="Times New Roman"/>
      <w:color w:val="auto"/>
    </w:rPr>
  </w:style>
  <w:style w:type="paragraph" w:customStyle="1" w:styleId="CM27">
    <w:name w:val="CM27"/>
    <w:basedOn w:val="Default"/>
    <w:next w:val="Default"/>
    <w:uiPriority w:val="99"/>
    <w:rsid w:val="00EC5E11"/>
    <w:pPr>
      <w:spacing w:line="313" w:lineRule="atLeast"/>
    </w:pPr>
    <w:rPr>
      <w:rFonts w:cs="Times New Roman"/>
      <w:color w:val="auto"/>
    </w:rPr>
  </w:style>
  <w:style w:type="paragraph" w:customStyle="1" w:styleId="CM28">
    <w:name w:val="CM28"/>
    <w:basedOn w:val="Default"/>
    <w:next w:val="Default"/>
    <w:uiPriority w:val="99"/>
    <w:rsid w:val="00EC5E11"/>
    <w:pPr>
      <w:spacing w:line="313" w:lineRule="atLeast"/>
    </w:pPr>
    <w:rPr>
      <w:rFonts w:cs="Times New Roman"/>
      <w:color w:val="auto"/>
    </w:rPr>
  </w:style>
  <w:style w:type="paragraph" w:customStyle="1" w:styleId="CM30">
    <w:name w:val="CM30"/>
    <w:basedOn w:val="Default"/>
    <w:next w:val="Default"/>
    <w:uiPriority w:val="99"/>
    <w:rsid w:val="00EC5E11"/>
    <w:pPr>
      <w:spacing w:line="311" w:lineRule="atLeast"/>
    </w:pPr>
    <w:rPr>
      <w:rFonts w:cs="Times New Roman"/>
      <w:color w:val="auto"/>
    </w:rPr>
  </w:style>
  <w:style w:type="paragraph" w:customStyle="1" w:styleId="CM31">
    <w:name w:val="CM31"/>
    <w:basedOn w:val="Default"/>
    <w:next w:val="Default"/>
    <w:uiPriority w:val="99"/>
    <w:rsid w:val="00EC5E11"/>
    <w:pPr>
      <w:spacing w:line="313" w:lineRule="atLeast"/>
    </w:pPr>
    <w:rPr>
      <w:rFonts w:cs="Times New Roman"/>
      <w:color w:val="auto"/>
    </w:rPr>
  </w:style>
  <w:style w:type="paragraph" w:customStyle="1" w:styleId="CM32">
    <w:name w:val="CM32"/>
    <w:basedOn w:val="Default"/>
    <w:next w:val="Default"/>
    <w:uiPriority w:val="99"/>
    <w:rsid w:val="00EC5E11"/>
    <w:pPr>
      <w:spacing w:line="311" w:lineRule="atLeast"/>
    </w:pPr>
    <w:rPr>
      <w:rFonts w:cs="Times New Roman"/>
      <w:color w:val="auto"/>
    </w:rPr>
  </w:style>
  <w:style w:type="paragraph" w:customStyle="1" w:styleId="CM33">
    <w:name w:val="CM33"/>
    <w:basedOn w:val="Default"/>
    <w:next w:val="Default"/>
    <w:uiPriority w:val="99"/>
    <w:rsid w:val="00EC5E11"/>
    <w:pPr>
      <w:spacing w:line="351" w:lineRule="atLeast"/>
    </w:pPr>
    <w:rPr>
      <w:rFonts w:cs="Times New Roman"/>
      <w:color w:val="auto"/>
    </w:rPr>
  </w:style>
  <w:style w:type="paragraph" w:customStyle="1" w:styleId="CM34">
    <w:name w:val="CM34"/>
    <w:basedOn w:val="Default"/>
    <w:next w:val="Default"/>
    <w:uiPriority w:val="99"/>
    <w:rsid w:val="00EC5E11"/>
    <w:pPr>
      <w:spacing w:line="313" w:lineRule="atLeast"/>
    </w:pPr>
    <w:rPr>
      <w:rFonts w:cs="Times New Roman"/>
      <w:color w:val="auto"/>
    </w:rPr>
  </w:style>
  <w:style w:type="paragraph" w:customStyle="1" w:styleId="CM36">
    <w:name w:val="CM36"/>
    <w:basedOn w:val="Default"/>
    <w:next w:val="Default"/>
    <w:uiPriority w:val="99"/>
    <w:rsid w:val="00EC5E11"/>
    <w:pPr>
      <w:spacing w:line="311" w:lineRule="atLeast"/>
    </w:pPr>
    <w:rPr>
      <w:rFonts w:cs="Times New Roman"/>
      <w:color w:val="auto"/>
    </w:rPr>
  </w:style>
  <w:style w:type="paragraph" w:customStyle="1" w:styleId="CM37">
    <w:name w:val="CM37"/>
    <w:basedOn w:val="Default"/>
    <w:next w:val="Default"/>
    <w:uiPriority w:val="99"/>
    <w:rsid w:val="00EC5E11"/>
    <w:pPr>
      <w:spacing w:line="346" w:lineRule="atLeast"/>
    </w:pPr>
    <w:rPr>
      <w:rFonts w:cs="Times New Roman"/>
      <w:color w:val="auto"/>
    </w:rPr>
  </w:style>
  <w:style w:type="paragraph" w:customStyle="1" w:styleId="CM38">
    <w:name w:val="CM38"/>
    <w:basedOn w:val="Default"/>
    <w:next w:val="Default"/>
    <w:uiPriority w:val="99"/>
    <w:rsid w:val="00EC5E11"/>
    <w:pPr>
      <w:spacing w:line="313" w:lineRule="atLeast"/>
    </w:pPr>
    <w:rPr>
      <w:rFonts w:cs="Times New Roman"/>
      <w:color w:val="auto"/>
    </w:rPr>
  </w:style>
  <w:style w:type="paragraph" w:customStyle="1" w:styleId="CM39">
    <w:name w:val="CM39"/>
    <w:basedOn w:val="Default"/>
    <w:next w:val="Default"/>
    <w:uiPriority w:val="99"/>
    <w:rsid w:val="00EC5E11"/>
    <w:pPr>
      <w:spacing w:line="351" w:lineRule="atLeast"/>
    </w:pPr>
    <w:rPr>
      <w:rFonts w:cs="Times New Roman"/>
      <w:color w:val="auto"/>
    </w:rPr>
  </w:style>
  <w:style w:type="paragraph" w:customStyle="1" w:styleId="CM40">
    <w:name w:val="CM40"/>
    <w:basedOn w:val="Default"/>
    <w:next w:val="Default"/>
    <w:uiPriority w:val="99"/>
    <w:rsid w:val="00EC5E11"/>
    <w:rPr>
      <w:rFonts w:cs="Times New Roman"/>
      <w:color w:val="auto"/>
    </w:rPr>
  </w:style>
  <w:style w:type="paragraph" w:customStyle="1" w:styleId="CM41">
    <w:name w:val="CM41"/>
    <w:basedOn w:val="Default"/>
    <w:next w:val="Default"/>
    <w:uiPriority w:val="99"/>
    <w:rsid w:val="00EC5E11"/>
    <w:rPr>
      <w:rFonts w:cs="Times New Roman"/>
      <w:color w:val="auto"/>
    </w:rPr>
  </w:style>
  <w:style w:type="paragraph" w:customStyle="1" w:styleId="CM42">
    <w:name w:val="CM42"/>
    <w:basedOn w:val="Default"/>
    <w:next w:val="Default"/>
    <w:uiPriority w:val="99"/>
    <w:rsid w:val="00EC5E11"/>
    <w:pPr>
      <w:spacing w:line="351" w:lineRule="atLeast"/>
    </w:pPr>
    <w:rPr>
      <w:rFonts w:cs="Times New Roman"/>
      <w:color w:val="auto"/>
    </w:rPr>
  </w:style>
  <w:style w:type="paragraph" w:customStyle="1" w:styleId="CM29">
    <w:name w:val="CM29"/>
    <w:basedOn w:val="Default"/>
    <w:next w:val="Default"/>
    <w:uiPriority w:val="99"/>
    <w:rsid w:val="00EC5E11"/>
    <w:pPr>
      <w:spacing w:line="351" w:lineRule="atLeast"/>
    </w:pPr>
    <w:rPr>
      <w:rFonts w:cs="Times New Roman"/>
      <w:color w:val="auto"/>
    </w:rPr>
  </w:style>
  <w:style w:type="paragraph" w:customStyle="1" w:styleId="CM43">
    <w:name w:val="CM43"/>
    <w:basedOn w:val="Default"/>
    <w:next w:val="Default"/>
    <w:uiPriority w:val="99"/>
    <w:rsid w:val="00EC5E11"/>
    <w:pPr>
      <w:spacing w:line="313" w:lineRule="atLeast"/>
    </w:pPr>
    <w:rPr>
      <w:rFonts w:cs="Times New Roman"/>
      <w:color w:val="auto"/>
    </w:rPr>
  </w:style>
  <w:style w:type="paragraph" w:customStyle="1" w:styleId="CM14">
    <w:name w:val="CM14"/>
    <w:basedOn w:val="Default"/>
    <w:next w:val="Default"/>
    <w:uiPriority w:val="99"/>
    <w:rsid w:val="00EC5E11"/>
    <w:pPr>
      <w:spacing w:line="351" w:lineRule="atLeast"/>
    </w:pPr>
    <w:rPr>
      <w:rFonts w:cs="Times New Roman"/>
      <w:color w:val="auto"/>
    </w:rPr>
  </w:style>
  <w:style w:type="paragraph" w:customStyle="1" w:styleId="CM45">
    <w:name w:val="CM45"/>
    <w:basedOn w:val="Default"/>
    <w:next w:val="Default"/>
    <w:uiPriority w:val="99"/>
    <w:rsid w:val="00EC5E11"/>
    <w:pPr>
      <w:spacing w:line="311" w:lineRule="atLeast"/>
    </w:pPr>
    <w:rPr>
      <w:rFonts w:cs="Times New Roman"/>
      <w:color w:val="auto"/>
    </w:rPr>
  </w:style>
  <w:style w:type="paragraph" w:customStyle="1" w:styleId="CM61">
    <w:name w:val="CM61"/>
    <w:basedOn w:val="Default"/>
    <w:next w:val="Default"/>
    <w:uiPriority w:val="99"/>
    <w:rsid w:val="00EC5E11"/>
    <w:pPr>
      <w:spacing w:after="125"/>
    </w:pPr>
    <w:rPr>
      <w:rFonts w:cs="Times New Roman"/>
      <w:color w:val="auto"/>
    </w:rPr>
  </w:style>
  <w:style w:type="paragraph" w:customStyle="1" w:styleId="CM46">
    <w:name w:val="CM46"/>
    <w:basedOn w:val="Default"/>
    <w:next w:val="Default"/>
    <w:uiPriority w:val="99"/>
    <w:rsid w:val="00EC5E11"/>
    <w:pPr>
      <w:spacing w:line="438" w:lineRule="atLeast"/>
    </w:pPr>
    <w:rPr>
      <w:rFonts w:cs="Times New Roman"/>
      <w:color w:val="auto"/>
    </w:rPr>
  </w:style>
  <w:style w:type="paragraph" w:customStyle="1" w:styleId="CM47">
    <w:name w:val="CM47"/>
    <w:basedOn w:val="Default"/>
    <w:next w:val="Default"/>
    <w:uiPriority w:val="99"/>
    <w:rsid w:val="00EC5E11"/>
    <w:pPr>
      <w:spacing w:line="438" w:lineRule="atLeast"/>
    </w:pPr>
    <w:rPr>
      <w:rFonts w:cs="Times New Roman"/>
      <w:color w:val="auto"/>
    </w:rPr>
  </w:style>
  <w:style w:type="paragraph" w:customStyle="1" w:styleId="CM54">
    <w:name w:val="CM54"/>
    <w:basedOn w:val="Default"/>
    <w:next w:val="Default"/>
    <w:uiPriority w:val="99"/>
    <w:rsid w:val="00EC5E11"/>
    <w:pPr>
      <w:spacing w:after="458"/>
    </w:pPr>
    <w:rPr>
      <w:rFonts w:cs="Times New Roman"/>
      <w:color w:val="auto"/>
    </w:rPr>
  </w:style>
  <w:style w:type="paragraph" w:customStyle="1" w:styleId="CM60">
    <w:name w:val="CM60"/>
    <w:basedOn w:val="Default"/>
    <w:next w:val="Default"/>
    <w:uiPriority w:val="99"/>
    <w:rsid w:val="00EC5E11"/>
    <w:pPr>
      <w:spacing w:after="600"/>
    </w:pPr>
    <w:rPr>
      <w:rFonts w:cs="Times New Roman"/>
      <w:color w:val="auto"/>
    </w:rPr>
  </w:style>
  <w:style w:type="paragraph" w:styleId="Paragrafoelenco">
    <w:name w:val="List Paragraph"/>
    <w:basedOn w:val="Normale"/>
    <w:uiPriority w:val="34"/>
    <w:qFormat/>
    <w:rsid w:val="003220F3"/>
    <w:pPr>
      <w:ind w:left="708"/>
    </w:pPr>
  </w:style>
  <w:style w:type="paragraph" w:styleId="Intestazione">
    <w:name w:val="header"/>
    <w:basedOn w:val="Normale"/>
    <w:link w:val="IntestazioneCarattere"/>
    <w:uiPriority w:val="99"/>
    <w:semiHidden/>
    <w:unhideWhenUsed/>
    <w:rsid w:val="00960F9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960F91"/>
    <w:rPr>
      <w:sz w:val="22"/>
      <w:szCs w:val="22"/>
    </w:rPr>
  </w:style>
  <w:style w:type="paragraph" w:styleId="Pidipagina">
    <w:name w:val="footer"/>
    <w:basedOn w:val="Normale"/>
    <w:link w:val="PidipaginaCarattere"/>
    <w:uiPriority w:val="99"/>
    <w:unhideWhenUsed/>
    <w:rsid w:val="00960F91"/>
    <w:pPr>
      <w:tabs>
        <w:tab w:val="center" w:pos="4819"/>
        <w:tab w:val="right" w:pos="9638"/>
      </w:tabs>
    </w:pPr>
  </w:style>
  <w:style w:type="character" w:customStyle="1" w:styleId="PidipaginaCarattere">
    <w:name w:val="Piè di pagina Carattere"/>
    <w:basedOn w:val="Carpredefinitoparagrafo"/>
    <w:link w:val="Pidipagina"/>
    <w:uiPriority w:val="99"/>
    <w:rsid w:val="00960F91"/>
    <w:rPr>
      <w:sz w:val="22"/>
      <w:szCs w:val="22"/>
    </w:rPr>
  </w:style>
  <w:style w:type="paragraph" w:customStyle="1" w:styleId="Style2">
    <w:name w:val="Style2"/>
    <w:basedOn w:val="Normale"/>
    <w:uiPriority w:val="99"/>
    <w:rsid w:val="00992A21"/>
    <w:pPr>
      <w:widowControl w:val="0"/>
      <w:autoSpaceDE w:val="0"/>
      <w:autoSpaceDN w:val="0"/>
      <w:adjustRightInd w:val="0"/>
      <w:spacing w:after="0" w:line="240" w:lineRule="auto"/>
    </w:pPr>
    <w:rPr>
      <w:rFonts w:ascii="Times New Roman" w:hAnsi="Times New Roman"/>
      <w:sz w:val="24"/>
      <w:szCs w:val="24"/>
    </w:rPr>
  </w:style>
  <w:style w:type="character" w:customStyle="1" w:styleId="FontStyle12">
    <w:name w:val="Font Style12"/>
    <w:uiPriority w:val="99"/>
    <w:rsid w:val="00992A21"/>
    <w:rPr>
      <w:rFonts w:ascii="Times New Roman" w:hAnsi="Times New Roman"/>
      <w:b/>
      <w:i/>
      <w:sz w:val="22"/>
    </w:rPr>
  </w:style>
  <w:style w:type="paragraph" w:customStyle="1" w:styleId="Testo10">
    <w:name w:val="Testo10"/>
    <w:aliases w:val="5"/>
    <w:basedOn w:val="Normale"/>
    <w:uiPriority w:val="99"/>
    <w:rsid w:val="00992A21"/>
    <w:pPr>
      <w:widowControl w:val="0"/>
      <w:autoSpaceDE w:val="0"/>
      <w:autoSpaceDN w:val="0"/>
      <w:adjustRightInd w:val="0"/>
      <w:spacing w:after="0" w:line="262" w:lineRule="atLeast"/>
      <w:ind w:firstLine="283"/>
      <w:jc w:val="both"/>
      <w:textAlignment w:val="center"/>
    </w:pPr>
    <w:rPr>
      <w:rFonts w:ascii="NewAster" w:hAnsi="NewAster" w:cs="NewAster"/>
      <w:color w:val="000000"/>
      <w:sz w:val="21"/>
      <w:szCs w:val="21"/>
    </w:rPr>
  </w:style>
  <w:style w:type="paragraph" w:customStyle="1" w:styleId="Style7">
    <w:name w:val="Style7"/>
    <w:basedOn w:val="Normale"/>
    <w:uiPriority w:val="99"/>
    <w:rsid w:val="00992A21"/>
    <w:pPr>
      <w:widowControl w:val="0"/>
      <w:autoSpaceDE w:val="0"/>
      <w:autoSpaceDN w:val="0"/>
      <w:adjustRightInd w:val="0"/>
      <w:spacing w:after="0" w:line="413" w:lineRule="exact"/>
      <w:jc w:val="both"/>
    </w:pPr>
    <w:rPr>
      <w:rFonts w:ascii="Times New Roman" w:hAnsi="Times New Roman"/>
      <w:sz w:val="24"/>
      <w:szCs w:val="24"/>
    </w:rPr>
  </w:style>
  <w:style w:type="character" w:customStyle="1" w:styleId="FontStyle13">
    <w:name w:val="Font Style13"/>
    <w:uiPriority w:val="99"/>
    <w:rsid w:val="00992A21"/>
    <w:rPr>
      <w:rFonts w:ascii="Times New Roman" w:hAnsi="Times New Roman"/>
      <w:sz w:val="22"/>
    </w:rPr>
  </w:style>
  <w:style w:type="paragraph" w:customStyle="1" w:styleId="Style6">
    <w:name w:val="Style6"/>
    <w:basedOn w:val="Normale"/>
    <w:uiPriority w:val="99"/>
    <w:rsid w:val="00992A21"/>
    <w:pPr>
      <w:widowControl w:val="0"/>
      <w:autoSpaceDE w:val="0"/>
      <w:autoSpaceDN w:val="0"/>
      <w:adjustRightInd w:val="0"/>
      <w:spacing w:after="0" w:line="240" w:lineRule="auto"/>
    </w:pPr>
    <w:rPr>
      <w:rFonts w:ascii="Times New Roman" w:hAnsi="Times New Roman"/>
      <w:sz w:val="24"/>
      <w:szCs w:val="24"/>
    </w:rPr>
  </w:style>
  <w:style w:type="paragraph" w:styleId="Rientrocorpodeltesto">
    <w:name w:val="Body Text Indent"/>
    <w:basedOn w:val="Normale"/>
    <w:link w:val="RientrocorpodeltestoCarattere"/>
    <w:uiPriority w:val="99"/>
    <w:rsid w:val="00992A21"/>
    <w:pPr>
      <w:spacing w:before="120" w:after="0" w:line="240" w:lineRule="auto"/>
      <w:ind w:left="180" w:hanging="180"/>
      <w:jc w:val="both"/>
    </w:pPr>
    <w:rPr>
      <w:rFonts w:ascii="Times New Roman" w:hAnsi="Times New Roman"/>
      <w:sz w:val="24"/>
      <w:szCs w:val="24"/>
    </w:rPr>
  </w:style>
  <w:style w:type="character" w:customStyle="1" w:styleId="RientrocorpodeltestoCarattere">
    <w:name w:val="Rientro corpo del testo Carattere"/>
    <w:basedOn w:val="Carpredefinitoparagrafo"/>
    <w:link w:val="Rientrocorpodeltesto"/>
    <w:uiPriority w:val="99"/>
    <w:rsid w:val="00992A21"/>
    <w:rPr>
      <w:rFonts w:ascii="Times New Roman" w:hAnsi="Times New Roman"/>
      <w:sz w:val="24"/>
      <w:szCs w:val="24"/>
    </w:rPr>
  </w:style>
  <w:style w:type="paragraph" w:styleId="Corpodeltesto3">
    <w:name w:val="Body Text 3"/>
    <w:basedOn w:val="Normale"/>
    <w:link w:val="Corpodeltesto3Carattere"/>
    <w:uiPriority w:val="99"/>
    <w:rsid w:val="00992A21"/>
    <w:pPr>
      <w:spacing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992A21"/>
    <w:rPr>
      <w:rFonts w:ascii="Times New Roman" w:hAnsi="Times New Roman"/>
      <w:sz w:val="16"/>
      <w:szCs w:val="16"/>
    </w:rPr>
  </w:style>
  <w:style w:type="paragraph" w:customStyle="1" w:styleId="Style3">
    <w:name w:val="Style3"/>
    <w:basedOn w:val="Normale"/>
    <w:uiPriority w:val="99"/>
    <w:rsid w:val="00992A21"/>
    <w:pPr>
      <w:widowControl w:val="0"/>
      <w:autoSpaceDE w:val="0"/>
      <w:autoSpaceDN w:val="0"/>
      <w:adjustRightInd w:val="0"/>
      <w:spacing w:after="0" w:line="245" w:lineRule="exact"/>
      <w:jc w:val="both"/>
    </w:pPr>
    <w:rPr>
      <w:sz w:val="24"/>
      <w:szCs w:val="24"/>
    </w:rPr>
  </w:style>
  <w:style w:type="character" w:customStyle="1" w:styleId="FontStyle15">
    <w:name w:val="Font Style15"/>
    <w:uiPriority w:val="99"/>
    <w:rsid w:val="00992A21"/>
    <w:rPr>
      <w:rFonts w:ascii="Arial Unicode MS" w:eastAsia="Arial Unicode MS"/>
      <w:b/>
      <w:sz w:val="20"/>
    </w:rPr>
  </w:style>
  <w:style w:type="paragraph" w:customStyle="1" w:styleId="Protocollo">
    <w:name w:val="Protocollo"/>
    <w:basedOn w:val="Normale"/>
    <w:rsid w:val="00AB0260"/>
    <w:pPr>
      <w:suppressAutoHyphens/>
      <w:spacing w:after="0" w:line="240" w:lineRule="atLeast"/>
    </w:pPr>
    <w:rPr>
      <w:rFonts w:ascii="MetaPlusBook" w:hAnsi="MetaPlusBook"/>
      <w:kern w:val="1"/>
      <w:sz w:val="20"/>
      <w:szCs w:val="20"/>
      <w:lang w:eastAsia="ar-SA"/>
    </w:rPr>
  </w:style>
</w:styles>
</file>

<file path=word/webSettings.xml><?xml version="1.0" encoding="utf-8"?>
<w:webSettings xmlns:r="http://schemas.openxmlformats.org/officeDocument/2006/relationships" xmlns:w="http://schemas.openxmlformats.org/wordprocessingml/2006/main">
  <w:divs>
    <w:div w:id="65344315">
      <w:bodyDiv w:val="1"/>
      <w:marLeft w:val="0"/>
      <w:marRight w:val="0"/>
      <w:marTop w:val="0"/>
      <w:marBottom w:val="0"/>
      <w:divBdr>
        <w:top w:val="none" w:sz="0" w:space="0" w:color="auto"/>
        <w:left w:val="none" w:sz="0" w:space="0" w:color="auto"/>
        <w:bottom w:val="none" w:sz="0" w:space="0" w:color="auto"/>
        <w:right w:val="none" w:sz="0" w:space="0" w:color="auto"/>
      </w:divBdr>
    </w:div>
    <w:div w:id="220361337">
      <w:bodyDiv w:val="1"/>
      <w:marLeft w:val="0"/>
      <w:marRight w:val="0"/>
      <w:marTop w:val="0"/>
      <w:marBottom w:val="0"/>
      <w:divBdr>
        <w:top w:val="none" w:sz="0" w:space="0" w:color="auto"/>
        <w:left w:val="none" w:sz="0" w:space="0" w:color="auto"/>
        <w:bottom w:val="none" w:sz="0" w:space="0" w:color="auto"/>
        <w:right w:val="none" w:sz="0" w:space="0" w:color="auto"/>
      </w:divBdr>
    </w:div>
    <w:div w:id="342049653">
      <w:bodyDiv w:val="1"/>
      <w:marLeft w:val="0"/>
      <w:marRight w:val="0"/>
      <w:marTop w:val="0"/>
      <w:marBottom w:val="0"/>
      <w:divBdr>
        <w:top w:val="none" w:sz="0" w:space="0" w:color="auto"/>
        <w:left w:val="none" w:sz="0" w:space="0" w:color="auto"/>
        <w:bottom w:val="none" w:sz="0" w:space="0" w:color="auto"/>
        <w:right w:val="none" w:sz="0" w:space="0" w:color="auto"/>
      </w:divBdr>
    </w:div>
    <w:div w:id="558050852">
      <w:bodyDiv w:val="1"/>
      <w:marLeft w:val="0"/>
      <w:marRight w:val="0"/>
      <w:marTop w:val="0"/>
      <w:marBottom w:val="0"/>
      <w:divBdr>
        <w:top w:val="none" w:sz="0" w:space="0" w:color="auto"/>
        <w:left w:val="none" w:sz="0" w:space="0" w:color="auto"/>
        <w:bottom w:val="none" w:sz="0" w:space="0" w:color="auto"/>
        <w:right w:val="none" w:sz="0" w:space="0" w:color="auto"/>
      </w:divBdr>
    </w:div>
    <w:div w:id="721828818">
      <w:bodyDiv w:val="1"/>
      <w:marLeft w:val="0"/>
      <w:marRight w:val="0"/>
      <w:marTop w:val="0"/>
      <w:marBottom w:val="0"/>
      <w:divBdr>
        <w:top w:val="none" w:sz="0" w:space="0" w:color="auto"/>
        <w:left w:val="none" w:sz="0" w:space="0" w:color="auto"/>
        <w:bottom w:val="none" w:sz="0" w:space="0" w:color="auto"/>
        <w:right w:val="none" w:sz="0" w:space="0" w:color="auto"/>
      </w:divBdr>
    </w:div>
    <w:div w:id="789276880">
      <w:bodyDiv w:val="1"/>
      <w:marLeft w:val="0"/>
      <w:marRight w:val="0"/>
      <w:marTop w:val="0"/>
      <w:marBottom w:val="0"/>
      <w:divBdr>
        <w:top w:val="none" w:sz="0" w:space="0" w:color="auto"/>
        <w:left w:val="none" w:sz="0" w:space="0" w:color="auto"/>
        <w:bottom w:val="none" w:sz="0" w:space="0" w:color="auto"/>
        <w:right w:val="none" w:sz="0" w:space="0" w:color="auto"/>
      </w:divBdr>
    </w:div>
    <w:div w:id="793908565">
      <w:bodyDiv w:val="1"/>
      <w:marLeft w:val="0"/>
      <w:marRight w:val="0"/>
      <w:marTop w:val="0"/>
      <w:marBottom w:val="0"/>
      <w:divBdr>
        <w:top w:val="none" w:sz="0" w:space="0" w:color="auto"/>
        <w:left w:val="none" w:sz="0" w:space="0" w:color="auto"/>
        <w:bottom w:val="none" w:sz="0" w:space="0" w:color="auto"/>
        <w:right w:val="none" w:sz="0" w:space="0" w:color="auto"/>
      </w:divBdr>
    </w:div>
    <w:div w:id="796918834">
      <w:bodyDiv w:val="1"/>
      <w:marLeft w:val="0"/>
      <w:marRight w:val="0"/>
      <w:marTop w:val="0"/>
      <w:marBottom w:val="0"/>
      <w:divBdr>
        <w:top w:val="none" w:sz="0" w:space="0" w:color="auto"/>
        <w:left w:val="none" w:sz="0" w:space="0" w:color="auto"/>
        <w:bottom w:val="none" w:sz="0" w:space="0" w:color="auto"/>
        <w:right w:val="none" w:sz="0" w:space="0" w:color="auto"/>
      </w:divBdr>
    </w:div>
    <w:div w:id="1091660959">
      <w:bodyDiv w:val="1"/>
      <w:marLeft w:val="0"/>
      <w:marRight w:val="0"/>
      <w:marTop w:val="0"/>
      <w:marBottom w:val="0"/>
      <w:divBdr>
        <w:top w:val="none" w:sz="0" w:space="0" w:color="auto"/>
        <w:left w:val="none" w:sz="0" w:space="0" w:color="auto"/>
        <w:bottom w:val="none" w:sz="0" w:space="0" w:color="auto"/>
        <w:right w:val="none" w:sz="0" w:space="0" w:color="auto"/>
      </w:divBdr>
    </w:div>
    <w:div w:id="1259824153">
      <w:bodyDiv w:val="1"/>
      <w:marLeft w:val="0"/>
      <w:marRight w:val="0"/>
      <w:marTop w:val="0"/>
      <w:marBottom w:val="0"/>
      <w:divBdr>
        <w:top w:val="none" w:sz="0" w:space="0" w:color="auto"/>
        <w:left w:val="none" w:sz="0" w:space="0" w:color="auto"/>
        <w:bottom w:val="none" w:sz="0" w:space="0" w:color="auto"/>
        <w:right w:val="none" w:sz="0" w:space="0" w:color="auto"/>
      </w:divBdr>
    </w:div>
    <w:div w:id="1663002999">
      <w:bodyDiv w:val="1"/>
      <w:marLeft w:val="0"/>
      <w:marRight w:val="0"/>
      <w:marTop w:val="0"/>
      <w:marBottom w:val="0"/>
      <w:divBdr>
        <w:top w:val="none" w:sz="0" w:space="0" w:color="auto"/>
        <w:left w:val="none" w:sz="0" w:space="0" w:color="auto"/>
        <w:bottom w:val="none" w:sz="0" w:space="0" w:color="auto"/>
        <w:right w:val="none" w:sz="0" w:space="0" w:color="auto"/>
      </w:divBdr>
    </w:div>
    <w:div w:id="1676878535">
      <w:bodyDiv w:val="1"/>
      <w:marLeft w:val="0"/>
      <w:marRight w:val="0"/>
      <w:marTop w:val="0"/>
      <w:marBottom w:val="0"/>
      <w:divBdr>
        <w:top w:val="none" w:sz="0" w:space="0" w:color="auto"/>
        <w:left w:val="none" w:sz="0" w:space="0" w:color="auto"/>
        <w:bottom w:val="none" w:sz="0" w:space="0" w:color="auto"/>
        <w:right w:val="none" w:sz="0" w:space="0" w:color="auto"/>
      </w:divBdr>
    </w:div>
    <w:div w:id="1843348838">
      <w:bodyDiv w:val="1"/>
      <w:marLeft w:val="0"/>
      <w:marRight w:val="0"/>
      <w:marTop w:val="0"/>
      <w:marBottom w:val="0"/>
      <w:divBdr>
        <w:top w:val="none" w:sz="0" w:space="0" w:color="auto"/>
        <w:left w:val="none" w:sz="0" w:space="0" w:color="auto"/>
        <w:bottom w:val="none" w:sz="0" w:space="0" w:color="auto"/>
        <w:right w:val="none" w:sz="0" w:space="0" w:color="auto"/>
      </w:divBdr>
    </w:div>
    <w:div w:id="19389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1344</Words>
  <Characters>7661</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Microsoft Word - DisciplinareGara-30Dic</vt:lpstr>
    </vt:vector>
  </TitlesOfParts>
  <Company/>
  <LinksUpToDate>false</LinksUpToDate>
  <CharactersWithSpaces>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DisciplinareGara-30Dic</dc:title>
  <dc:creator>Utente</dc:creator>
  <cp:lastModifiedBy>Utente</cp:lastModifiedBy>
  <cp:revision>9</cp:revision>
  <cp:lastPrinted>2015-09-16T17:00:00Z</cp:lastPrinted>
  <dcterms:created xsi:type="dcterms:W3CDTF">2015-09-09T10:29:00Z</dcterms:created>
  <dcterms:modified xsi:type="dcterms:W3CDTF">2015-09-16T17:00:00Z</dcterms:modified>
</cp:coreProperties>
</file>